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>Meeting Minutes:</w:t>
      </w:r>
      <w:r w:rsidR="00A67E4D">
        <w:rPr>
          <w:b/>
          <w:i/>
          <w:lang w:val="en-CA"/>
        </w:rPr>
        <w:t xml:space="preserve"> 20 August 2012</w:t>
      </w:r>
      <w:bookmarkStart w:id="0" w:name="_GoBack"/>
      <w:bookmarkEnd w:id="0"/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67639C">
        <w:rPr>
          <w:b/>
          <w:i/>
          <w:lang w:val="en-CA"/>
        </w:rPr>
        <w:t xml:space="preserve">Crystal, </w:t>
      </w:r>
      <w:proofErr w:type="spellStart"/>
      <w:r w:rsidR="0067639C">
        <w:rPr>
          <w:b/>
          <w:i/>
          <w:lang w:val="en-CA"/>
        </w:rPr>
        <w:t>Cinnati</w:t>
      </w:r>
      <w:proofErr w:type="spellEnd"/>
      <w:r w:rsidR="0067639C">
        <w:rPr>
          <w:b/>
          <w:i/>
          <w:lang w:val="en-CA"/>
        </w:rPr>
        <w:t>, Neil, Lindsay, Chad, David, Bradley, Ian, Shea</w:t>
      </w:r>
    </w:p>
    <w:p w:rsidR="0067639C" w:rsidRPr="003D2E06" w:rsidRDefault="005F0115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>Regrets: Malcolm</w:t>
      </w:r>
      <w:r w:rsidR="0067639C">
        <w:rPr>
          <w:b/>
          <w:i/>
          <w:lang w:val="en-CA"/>
        </w:rPr>
        <w:t xml:space="preserve"> 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A30942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</w:t>
      </w:r>
      <w:proofErr w:type="gramStart"/>
      <w:r w:rsidR="00A50611">
        <w:rPr>
          <w:b/>
          <w:i/>
          <w:lang w:val="en-CA"/>
        </w:rPr>
        <w:t xml:space="preserve">– </w:t>
      </w:r>
      <w:r>
        <w:rPr>
          <w:b/>
          <w:i/>
          <w:lang w:val="en-CA"/>
        </w:rPr>
        <w:t xml:space="preserve"> </w:t>
      </w:r>
      <w:r w:rsidR="00A30942">
        <w:rPr>
          <w:b/>
          <w:i/>
          <w:lang w:val="en-CA"/>
        </w:rPr>
        <w:t>Neil</w:t>
      </w:r>
      <w:proofErr w:type="gramEnd"/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proofErr w:type="gramStart"/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proofErr w:type="gramEnd"/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Default="005E307E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Introductions</w:t>
      </w:r>
    </w:p>
    <w:p w:rsidR="005E307E" w:rsidRDefault="00F04BF5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Attending Student Congress, second weekend of September</w:t>
      </w:r>
    </w:p>
    <w:p w:rsidR="003B21D3" w:rsidRDefault="003B21D3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Attended NSS meetings in summer</w:t>
      </w:r>
    </w:p>
    <w:p w:rsidR="003B21D3" w:rsidRDefault="003B21D3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Attended SESS/BOD meetings in summer</w:t>
      </w:r>
    </w:p>
    <w:p w:rsidR="003B21D3" w:rsidRDefault="003B21D3" w:rsidP="003B21D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b/>
          <w:lang w:val="en-CA"/>
        </w:rPr>
        <w:t>Trying to turn around things</w:t>
      </w:r>
    </w:p>
    <w:p w:rsidR="004C7A6D" w:rsidRDefault="004C7A6D" w:rsidP="003B21D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b/>
          <w:lang w:val="en-CA"/>
        </w:rPr>
        <w:t>Free memberships, through external and college funding (pending)</w:t>
      </w:r>
    </w:p>
    <w:p w:rsidR="00934B2F" w:rsidRDefault="00934B2F" w:rsidP="003B21D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b/>
          <w:lang w:val="en-CA"/>
        </w:rPr>
        <w:t>Want to get some interdisciplinary event going</w:t>
      </w:r>
    </w:p>
    <w:p w:rsidR="00D10E44" w:rsidRDefault="00D10E44" w:rsidP="00D10E44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b/>
          <w:lang w:val="en-CA"/>
        </w:rPr>
        <w:t xml:space="preserve">Maybe a </w:t>
      </w:r>
      <w:proofErr w:type="spellStart"/>
      <w:r>
        <w:rPr>
          <w:b/>
          <w:lang w:val="en-CA"/>
        </w:rPr>
        <w:t>dodgeball</w:t>
      </w:r>
      <w:proofErr w:type="spellEnd"/>
      <w:r>
        <w:rPr>
          <w:b/>
          <w:lang w:val="en-CA"/>
        </w:rPr>
        <w:t xml:space="preserve"> tournament</w:t>
      </w:r>
    </w:p>
    <w:p w:rsidR="00D10E44" w:rsidRDefault="00D10E44" w:rsidP="00D10E4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b/>
          <w:lang w:val="en-CA"/>
        </w:rPr>
        <w:t>This year is the college’s centennial</w:t>
      </w:r>
    </w:p>
    <w:p w:rsidR="00D10E44" w:rsidRDefault="00D10E44" w:rsidP="00D10E44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b/>
          <w:lang w:val="en-CA"/>
        </w:rPr>
        <w:t>Sept 21 – 22</w:t>
      </w:r>
    </w:p>
    <w:p w:rsidR="00D10E44" w:rsidRDefault="00D10E44" w:rsidP="00D10E44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b/>
          <w:lang w:val="en-CA"/>
        </w:rPr>
        <w:t>College wants displays set up.</w:t>
      </w:r>
    </w:p>
    <w:p w:rsidR="00777AB9" w:rsidRDefault="00777AB9" w:rsidP="00D10E44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b/>
          <w:lang w:val="en-CA"/>
        </w:rPr>
        <w:t>495 projects from last year</w:t>
      </w:r>
    </w:p>
    <w:p w:rsidR="00777AB9" w:rsidRDefault="00777AB9" w:rsidP="00D10E44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b/>
          <w:lang w:val="en-CA"/>
        </w:rPr>
        <w:t>395 projects from last year</w:t>
      </w:r>
    </w:p>
    <w:p w:rsidR="00E73985" w:rsidRDefault="00E73985" w:rsidP="00D10E44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b/>
          <w:lang w:val="en-CA"/>
        </w:rPr>
        <w:t>Crystal will email more info and ask for more ideas</w:t>
      </w:r>
    </w:p>
    <w:p w:rsidR="00E73985" w:rsidRDefault="00E73985" w:rsidP="00E7398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Locker combinations</w:t>
      </w:r>
    </w:p>
    <w:p w:rsidR="00FB2A4C" w:rsidRDefault="00FB2A4C" w:rsidP="00FB2A4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b/>
          <w:lang w:val="en-CA"/>
        </w:rPr>
        <w:t>Everyone should know it</w:t>
      </w:r>
    </w:p>
    <w:p w:rsidR="00F95B6A" w:rsidRDefault="00F95B6A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proofErr w:type="spellStart"/>
      <w:r>
        <w:rPr>
          <w:b/>
          <w:lang w:val="en-CA"/>
        </w:rPr>
        <w:t>Cinnati</w:t>
      </w:r>
      <w:proofErr w:type="spellEnd"/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50203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Will buy pizza for 2</w:t>
      </w:r>
      <w:r w:rsidRPr="0050203E">
        <w:rPr>
          <w:b/>
          <w:vertAlign w:val="superscript"/>
          <w:lang w:val="en-CA"/>
        </w:rPr>
        <w:t>nd</w:t>
      </w:r>
      <w:r>
        <w:rPr>
          <w:b/>
          <w:lang w:val="en-CA"/>
        </w:rPr>
        <w:t xml:space="preserve"> year presentation</w:t>
      </w:r>
    </w:p>
    <w:p w:rsidR="0050203E" w:rsidRPr="00FA567A" w:rsidRDefault="0050203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Update email forwards and website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50203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Ratify  IEEE</w:t>
      </w:r>
    </w:p>
    <w:p w:rsidR="00A33455" w:rsidRDefault="00A33455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Organize membership drive</w:t>
      </w:r>
    </w:p>
    <w:p w:rsidR="0050203E" w:rsidRPr="00D67060" w:rsidRDefault="0050203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Bank account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4D19CA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Will make some purchases for McNaughton</w:t>
      </w:r>
    </w:p>
    <w:p w:rsidR="004D19CA" w:rsidRDefault="004D19CA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Want to get poster frames for old HVC posters</w:t>
      </w:r>
    </w:p>
    <w:p w:rsidR="00F87B1C" w:rsidRDefault="00F87B1C" w:rsidP="00F87B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Talked about archiving them</w:t>
      </w:r>
    </w:p>
    <w:p w:rsidR="00F87B1C" w:rsidRDefault="00F87B1C" w:rsidP="00F87B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Trying to find something about $10 and get 15 of them</w:t>
      </w:r>
    </w:p>
    <w:p w:rsidR="00F87B1C" w:rsidRDefault="00F87B1C" w:rsidP="00F87B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Get tubs for Christmas stuff and other stuff that need to be stored</w:t>
      </w:r>
    </w:p>
    <w:p w:rsidR="00F87B1C" w:rsidRDefault="00F87B1C" w:rsidP="00F87B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Buy a clock to replace it.</w:t>
      </w:r>
    </w:p>
    <w:p w:rsidR="00F87B1C" w:rsidRDefault="00F87B1C" w:rsidP="00F87B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lastRenderedPageBreak/>
        <w:t>Motion to use up to $250 for the above purchases (Chad motioned, Neil seconded, carried)</w:t>
      </w:r>
    </w:p>
    <w:p w:rsidR="00216A5B" w:rsidRDefault="00216A5B" w:rsidP="00F87B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Will </w:t>
      </w:r>
      <w:proofErr w:type="spellStart"/>
      <w:r w:rsidR="00D21A63">
        <w:rPr>
          <w:b/>
          <w:lang w:val="en-CA"/>
        </w:rPr>
        <w:t>reshuttle</w:t>
      </w:r>
      <w:proofErr w:type="spellEnd"/>
      <w:r w:rsidR="00D21A63">
        <w:rPr>
          <w:b/>
          <w:lang w:val="en-CA"/>
        </w:rPr>
        <w:t xml:space="preserve"> the room.</w:t>
      </w:r>
    </w:p>
    <w:p w:rsidR="005D7297" w:rsidRPr="005D7297" w:rsidRDefault="009A0D89" w:rsidP="005D729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Supposed to work with NSS Publication and help with Current Source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156CE1" w:rsidRPr="009A0D89" w:rsidRDefault="00156CE1" w:rsidP="009A0D8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Need to send out weekly email to everyone</w:t>
      </w:r>
    </w:p>
    <w:p w:rsidR="00FA567A" w:rsidRDefault="00FA567A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3C419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Getting McNaughton Grant sorted out</w:t>
      </w:r>
    </w:p>
    <w:p w:rsidR="003C419A" w:rsidRPr="00D51F72" w:rsidRDefault="007D477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Trying to sort it out with </w:t>
      </w:r>
      <w:proofErr w:type="spellStart"/>
      <w:r>
        <w:rPr>
          <w:b/>
          <w:lang w:val="en-CA"/>
        </w:rPr>
        <w:t>Denard</w:t>
      </w:r>
      <w:proofErr w:type="spellEnd"/>
      <w:r>
        <w:rPr>
          <w:b/>
          <w:lang w:val="en-CA"/>
        </w:rPr>
        <w:t xml:space="preserve"> Lynch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7D4779">
        <w:rPr>
          <w:b/>
          <w:lang w:val="en-CA"/>
        </w:rPr>
        <w:t>Will sort out with Sasha</w:t>
      </w:r>
    </w:p>
    <w:p w:rsidR="00EB043E" w:rsidRDefault="00EB043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Will get report from Crystal from 2 years ago</w:t>
      </w:r>
    </w:p>
    <w:p w:rsidR="00EB043E" w:rsidRDefault="006B433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Researching for bar for sponsorship</w:t>
      </w:r>
    </w:p>
    <w:p w:rsidR="00FA2B8E" w:rsidRDefault="00FA2B8E" w:rsidP="00FA2B8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JT’s again?</w:t>
      </w:r>
    </w:p>
    <w:p w:rsidR="00A5020B" w:rsidRPr="003C2A4D" w:rsidRDefault="00FA2B8E" w:rsidP="003C2A4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Hose, </w:t>
      </w:r>
      <w:proofErr w:type="spellStart"/>
      <w:proofErr w:type="gramStart"/>
      <w:r>
        <w:rPr>
          <w:b/>
          <w:lang w:val="en-CA"/>
        </w:rPr>
        <w:t>Specklebelly’</w:t>
      </w:r>
      <w:r w:rsidR="00A5020B">
        <w:rPr>
          <w:b/>
          <w:lang w:val="en-CA"/>
        </w:rPr>
        <w:t>s</w:t>
      </w:r>
      <w:proofErr w:type="spellEnd"/>
      <w:r w:rsidR="00A5020B">
        <w:rPr>
          <w:b/>
          <w:lang w:val="en-CA"/>
        </w:rPr>
        <w:t>, …?</w:t>
      </w:r>
      <w:proofErr w:type="gramEnd"/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82124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Meeting with CIS</w:t>
      </w:r>
    </w:p>
    <w:p w:rsidR="00821241" w:rsidRDefault="00821241" w:rsidP="0082124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Maybe partners with them to expand HVC</w:t>
      </w:r>
    </w:p>
    <w:p w:rsidR="00821241" w:rsidRDefault="00821241" w:rsidP="0082124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Maybe moving to prairieland</w:t>
      </w:r>
    </w:p>
    <w:p w:rsidR="00821241" w:rsidRDefault="00821241" w:rsidP="0082124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Working with a marketing person</w:t>
      </w:r>
    </w:p>
    <w:p w:rsidR="0085121C" w:rsidRPr="009C190C" w:rsidRDefault="0085121C" w:rsidP="009C190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Sponsorship with SaskTel, </w:t>
      </w:r>
      <w:proofErr w:type="spellStart"/>
      <w:r>
        <w:rPr>
          <w:b/>
          <w:lang w:val="en-CA"/>
        </w:rPr>
        <w:t>SaskPower</w:t>
      </w:r>
      <w:proofErr w:type="spellEnd"/>
      <w:r>
        <w:rPr>
          <w:b/>
          <w:lang w:val="en-CA"/>
        </w:rPr>
        <w:t>?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Default="00AC2E6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Not here</w:t>
      </w:r>
    </w:p>
    <w:p w:rsidR="00480E02" w:rsidRPr="00B2581C" w:rsidRDefault="00215ADB" w:rsidP="00B258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Still filling position in the Illumination Committee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 xml:space="preserve">??? </w:t>
      </w:r>
      <w:r w:rsidR="006A1027">
        <w:rPr>
          <w:b/>
          <w:lang w:val="en-CA"/>
        </w:rPr>
        <w:t>(Robotics):</w:t>
      </w:r>
    </w:p>
    <w:p w:rsidR="006A1027" w:rsidRPr="00D51F72" w:rsidRDefault="00B2581C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Not here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Default="00EB769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Mentorship program</w:t>
      </w:r>
    </w:p>
    <w:p w:rsidR="00EB769F" w:rsidRPr="00D51F72" w:rsidRDefault="00E906F3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Will have BBQ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???</w:t>
      </w:r>
      <w:r w:rsidR="006A1027">
        <w:rPr>
          <w:b/>
          <w:lang w:val="en-CA"/>
        </w:rPr>
        <w:t xml:space="preserve"> (Graduate Banquet):</w:t>
      </w:r>
    </w:p>
    <w:p w:rsidR="0081577E" w:rsidRDefault="0059755C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Don’t have one</w:t>
      </w:r>
    </w:p>
    <w:p w:rsidR="00DC1975" w:rsidRPr="0081577E" w:rsidRDefault="00DC1975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We only have Monday and Tuesday left</w:t>
      </w:r>
    </w:p>
    <w:p w:rsidR="00D51F72" w:rsidRDefault="00D51F72">
      <w:pPr>
        <w:rPr>
          <w:b/>
          <w:lang w:val="en-CA"/>
        </w:rPr>
      </w:pPr>
    </w:p>
    <w:p w:rsidR="002412C9" w:rsidRDefault="0067639C" w:rsidP="0015431A">
      <w:pPr>
        <w:rPr>
          <w:b/>
          <w:lang w:val="en-CA"/>
        </w:rPr>
      </w:pPr>
      <w:r>
        <w:rPr>
          <w:b/>
          <w:lang w:val="en-CA"/>
        </w:rPr>
        <w:lastRenderedPageBreak/>
        <w:t xml:space="preserve">??? </w:t>
      </w:r>
      <w:r w:rsidR="002412C9">
        <w:rPr>
          <w:b/>
          <w:lang w:val="en-CA"/>
        </w:rPr>
        <w:t>(Second Year Rep)</w:t>
      </w:r>
      <w:r w:rsidR="0015431A">
        <w:rPr>
          <w:b/>
          <w:lang w:val="en-CA"/>
        </w:rPr>
        <w:t>:</w:t>
      </w:r>
    </w:p>
    <w:p w:rsidR="0015431A" w:rsidRPr="0015431A" w:rsidRDefault="0015431A" w:rsidP="0015431A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Will need to get one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</w:t>
      </w:r>
      <w:proofErr w:type="gramStart"/>
      <w:r w:rsidR="003D2E06">
        <w:rPr>
          <w:b/>
          <w:i/>
          <w:lang w:val="en-CA"/>
        </w:rPr>
        <w:t xml:space="preserve">- </w:t>
      </w:r>
      <w:r w:rsidRPr="00D51F72">
        <w:rPr>
          <w:b/>
          <w:i/>
          <w:lang w:val="en-CA"/>
        </w:rPr>
        <w:t xml:space="preserve"> </w:t>
      </w:r>
      <w:r w:rsidR="00CE61AE">
        <w:rPr>
          <w:b/>
          <w:i/>
          <w:lang w:val="en-CA"/>
        </w:rPr>
        <w:t>Lindsay</w:t>
      </w:r>
      <w:proofErr w:type="gramEnd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</w:t>
      </w:r>
      <w:proofErr w:type="gramStart"/>
      <w:r w:rsidR="003D2E06">
        <w:rPr>
          <w:b/>
          <w:i/>
          <w:lang w:val="en-CA"/>
        </w:rPr>
        <w:t xml:space="preserve">- </w:t>
      </w:r>
      <w:r w:rsidRPr="00D51F72">
        <w:rPr>
          <w:b/>
          <w:i/>
          <w:lang w:val="en-CA"/>
        </w:rPr>
        <w:t xml:space="preserve"> </w:t>
      </w:r>
      <w:r w:rsidR="00CE61AE">
        <w:rPr>
          <w:b/>
          <w:i/>
          <w:lang w:val="en-CA"/>
        </w:rPr>
        <w:t>Chad</w:t>
      </w:r>
      <w:proofErr w:type="gramEnd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E501FA">
        <w:rPr>
          <w:b/>
          <w:i/>
          <w:lang w:val="en-CA"/>
        </w:rPr>
        <w:t>Sept</w:t>
      </w:r>
      <w:r w:rsidR="004066A8">
        <w:rPr>
          <w:b/>
          <w:i/>
          <w:lang w:val="en-CA"/>
        </w:rPr>
        <w:t>11</w:t>
      </w:r>
      <w:proofErr w:type="gramStart"/>
      <w:r w:rsidR="004066A8">
        <w:rPr>
          <w:b/>
          <w:i/>
          <w:lang w:val="en-CA"/>
        </w:rPr>
        <w:t>,</w:t>
      </w:r>
      <w:r w:rsidR="00D54346">
        <w:rPr>
          <w:b/>
          <w:i/>
          <w:lang w:val="en-CA"/>
        </w:rPr>
        <w:t>2012</w:t>
      </w:r>
      <w:proofErr w:type="gramEnd"/>
      <w:r w:rsidR="00D54346">
        <w:rPr>
          <w:b/>
          <w:i/>
          <w:lang w:val="en-CA"/>
        </w:rPr>
        <w:t>,</w:t>
      </w:r>
      <w:r w:rsidR="004066A8">
        <w:rPr>
          <w:b/>
          <w:i/>
          <w:lang w:val="en-CA"/>
        </w:rPr>
        <w:t xml:space="preserve"> 4:00pm</w:t>
      </w:r>
      <w:r w:rsidR="00E501FA">
        <w:rPr>
          <w:b/>
          <w:i/>
          <w:lang w:val="en-CA"/>
        </w:rPr>
        <w:t xml:space="preserve"> 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BC" w:rsidRDefault="002E4FBC" w:rsidP="00FE7F54">
      <w:r>
        <w:separator/>
      </w:r>
    </w:p>
  </w:endnote>
  <w:endnote w:type="continuationSeparator" w:id="0">
    <w:p w:rsidR="002E4FBC" w:rsidRDefault="002E4FBC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BC" w:rsidRDefault="002E4FBC" w:rsidP="00FE7F54">
      <w:r>
        <w:separator/>
      </w:r>
    </w:p>
  </w:footnote>
  <w:footnote w:type="continuationSeparator" w:id="0">
    <w:p w:rsidR="002E4FBC" w:rsidRDefault="002E4FBC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proofErr w:type="spellStart"/>
    <w:r w:rsidR="00CC41C4">
      <w:rPr>
        <w:b/>
        <w:sz w:val="22"/>
        <w:szCs w:val="22"/>
      </w:rPr>
      <w:t>Cinnati</w:t>
    </w:r>
    <w:proofErr w:type="spellEnd"/>
    <w:r w:rsidR="00CC41C4">
      <w:rPr>
        <w:b/>
        <w:sz w:val="22"/>
        <w:szCs w:val="22"/>
      </w:rPr>
      <w:t xml:space="preserve"> </w:t>
    </w:r>
    <w:proofErr w:type="spellStart"/>
    <w:r w:rsidR="00CC41C4">
      <w:rPr>
        <w:b/>
        <w:sz w:val="22"/>
        <w:szCs w:val="22"/>
      </w:rPr>
      <w:t>Loi</w:t>
    </w:r>
    <w:proofErr w:type="spellEnd"/>
    <w:r w:rsidR="00CC41C4">
      <w:rPr>
        <w:b/>
        <w:sz w:val="22"/>
        <w:szCs w:val="22"/>
      </w:rPr>
      <w:t>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proofErr w:type="spellStart"/>
    <w:r>
      <w:rPr>
        <w:b/>
        <w:sz w:val="22"/>
        <w:szCs w:val="22"/>
      </w:rPr>
      <w:t>Ph</w:t>
    </w:r>
    <w:proofErr w:type="spellEnd"/>
    <w:r>
      <w:rPr>
        <w:b/>
        <w:sz w:val="22"/>
        <w:szCs w:val="22"/>
      </w:rPr>
      <w:t xml:space="preserve">:  (306) </w:t>
    </w:r>
    <w:r w:rsidR="00CC41C4">
      <w:rPr>
        <w:b/>
        <w:sz w:val="22"/>
        <w:szCs w:val="22"/>
      </w:rPr>
      <w:t>262-0628</w:t>
    </w:r>
    <w:r>
      <w:rPr>
        <w:b/>
        <w:sz w:val="22"/>
        <w:szCs w:val="22"/>
      </w:rPr>
      <w:t xml:space="preserve">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CC41C4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6B60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C16AF"/>
    <w:multiLevelType w:val="hybridMultilevel"/>
    <w:tmpl w:val="DA46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31877"/>
    <w:rsid w:val="000409C8"/>
    <w:rsid w:val="000802E8"/>
    <w:rsid w:val="000D06D9"/>
    <w:rsid w:val="0010053A"/>
    <w:rsid w:val="00151BC9"/>
    <w:rsid w:val="0015431A"/>
    <w:rsid w:val="00156CE1"/>
    <w:rsid w:val="00177D97"/>
    <w:rsid w:val="001B3B1B"/>
    <w:rsid w:val="00215ADB"/>
    <w:rsid w:val="00216A5B"/>
    <w:rsid w:val="002412C9"/>
    <w:rsid w:val="002E4FBC"/>
    <w:rsid w:val="003239B4"/>
    <w:rsid w:val="00337DA6"/>
    <w:rsid w:val="00383CAE"/>
    <w:rsid w:val="00393BA2"/>
    <w:rsid w:val="003B1241"/>
    <w:rsid w:val="003B21D3"/>
    <w:rsid w:val="003C2A4D"/>
    <w:rsid w:val="003C419A"/>
    <w:rsid w:val="003C6EB7"/>
    <w:rsid w:val="003D2E06"/>
    <w:rsid w:val="003E1F18"/>
    <w:rsid w:val="003F5EC4"/>
    <w:rsid w:val="004066A8"/>
    <w:rsid w:val="00443CC3"/>
    <w:rsid w:val="00480E02"/>
    <w:rsid w:val="00494EF5"/>
    <w:rsid w:val="004A020F"/>
    <w:rsid w:val="004C7A6D"/>
    <w:rsid w:val="004D19CA"/>
    <w:rsid w:val="004E24D0"/>
    <w:rsid w:val="0050203E"/>
    <w:rsid w:val="00562EF7"/>
    <w:rsid w:val="005638A2"/>
    <w:rsid w:val="0059755C"/>
    <w:rsid w:val="005A3D19"/>
    <w:rsid w:val="005C48B3"/>
    <w:rsid w:val="005C615B"/>
    <w:rsid w:val="005D1DE9"/>
    <w:rsid w:val="005D46AE"/>
    <w:rsid w:val="005D7297"/>
    <w:rsid w:val="005E13E8"/>
    <w:rsid w:val="005E307E"/>
    <w:rsid w:val="005F0115"/>
    <w:rsid w:val="005F3D2A"/>
    <w:rsid w:val="00606FBD"/>
    <w:rsid w:val="00634EE4"/>
    <w:rsid w:val="00675E2E"/>
    <w:rsid w:val="0067639C"/>
    <w:rsid w:val="006A0717"/>
    <w:rsid w:val="006A1027"/>
    <w:rsid w:val="006B4339"/>
    <w:rsid w:val="006B7AF5"/>
    <w:rsid w:val="006D0BF0"/>
    <w:rsid w:val="00716597"/>
    <w:rsid w:val="00716734"/>
    <w:rsid w:val="00723E22"/>
    <w:rsid w:val="00777AB9"/>
    <w:rsid w:val="007973FB"/>
    <w:rsid w:val="007A77AB"/>
    <w:rsid w:val="007D4779"/>
    <w:rsid w:val="007E13AF"/>
    <w:rsid w:val="007E4E7C"/>
    <w:rsid w:val="0081577E"/>
    <w:rsid w:val="00821241"/>
    <w:rsid w:val="0083170A"/>
    <w:rsid w:val="0085121C"/>
    <w:rsid w:val="008C126C"/>
    <w:rsid w:val="00934B2F"/>
    <w:rsid w:val="00965AC3"/>
    <w:rsid w:val="00984DC6"/>
    <w:rsid w:val="009A0D89"/>
    <w:rsid w:val="009B2089"/>
    <w:rsid w:val="009C190C"/>
    <w:rsid w:val="00A30942"/>
    <w:rsid w:val="00A33455"/>
    <w:rsid w:val="00A40530"/>
    <w:rsid w:val="00A5020B"/>
    <w:rsid w:val="00A50611"/>
    <w:rsid w:val="00A55DB4"/>
    <w:rsid w:val="00A67E4D"/>
    <w:rsid w:val="00AC2E62"/>
    <w:rsid w:val="00AC4BE9"/>
    <w:rsid w:val="00B2221D"/>
    <w:rsid w:val="00B2581C"/>
    <w:rsid w:val="00B3711E"/>
    <w:rsid w:val="00B5778F"/>
    <w:rsid w:val="00BC0E72"/>
    <w:rsid w:val="00C41B95"/>
    <w:rsid w:val="00CC41C4"/>
    <w:rsid w:val="00CD5CB6"/>
    <w:rsid w:val="00CE61AE"/>
    <w:rsid w:val="00CE79B5"/>
    <w:rsid w:val="00D10E44"/>
    <w:rsid w:val="00D21A63"/>
    <w:rsid w:val="00D2599A"/>
    <w:rsid w:val="00D51F72"/>
    <w:rsid w:val="00D54346"/>
    <w:rsid w:val="00D67060"/>
    <w:rsid w:val="00D87264"/>
    <w:rsid w:val="00DC1975"/>
    <w:rsid w:val="00E179FA"/>
    <w:rsid w:val="00E315F6"/>
    <w:rsid w:val="00E501FA"/>
    <w:rsid w:val="00E73985"/>
    <w:rsid w:val="00E7578F"/>
    <w:rsid w:val="00E80BBA"/>
    <w:rsid w:val="00E906F3"/>
    <w:rsid w:val="00EB043E"/>
    <w:rsid w:val="00EB54F3"/>
    <w:rsid w:val="00EB6148"/>
    <w:rsid w:val="00EB769F"/>
    <w:rsid w:val="00ED0EDB"/>
    <w:rsid w:val="00EF214B"/>
    <w:rsid w:val="00F04BF5"/>
    <w:rsid w:val="00F1697E"/>
    <w:rsid w:val="00F3173C"/>
    <w:rsid w:val="00F87B1C"/>
    <w:rsid w:val="00F95B6A"/>
    <w:rsid w:val="00F96216"/>
    <w:rsid w:val="00FA2B8E"/>
    <w:rsid w:val="00FA567A"/>
    <w:rsid w:val="00FB2A4C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C0F2-55DE-4EE4-B9AA-E5706F98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4294964494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 Loi</cp:lastModifiedBy>
  <cp:revision>115</cp:revision>
  <dcterms:created xsi:type="dcterms:W3CDTF">2011-08-23T05:46:00Z</dcterms:created>
  <dcterms:modified xsi:type="dcterms:W3CDTF">2012-08-21T20:17:00Z</dcterms:modified>
</cp:coreProperties>
</file>