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4F358A">
      <w:pPr>
        <w:rPr>
          <w:b/>
          <w:i/>
          <w:lang w:val="en-CA"/>
        </w:rPr>
      </w:pPr>
      <w:r>
        <w:rPr>
          <w:b/>
          <w:i/>
          <w:lang w:val="en-CA"/>
        </w:rPr>
        <w:br/>
      </w:r>
      <w:r w:rsidR="00FE7F54"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>
        <w:rPr>
          <w:b/>
          <w:i/>
          <w:noProof/>
          <w:lang w:val="en-CA"/>
        </w:rPr>
        <w:t>27 November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2F7F6E">
        <w:rPr>
          <w:b/>
          <w:i/>
          <w:lang w:val="en-CA"/>
        </w:rPr>
        <w:t>Crystal, Cinnati, Neil, Chad, Ian, Malcolm, Shea</w:t>
      </w:r>
      <w:r w:rsidR="00B213CA">
        <w:rPr>
          <w:b/>
          <w:i/>
          <w:lang w:val="en-CA"/>
        </w:rPr>
        <w:t>, Kyle W, Jordan</w:t>
      </w:r>
      <w:r w:rsidR="00816DB9">
        <w:rPr>
          <w:b/>
          <w:i/>
          <w:lang w:val="en-CA"/>
        </w:rPr>
        <w:t>, Callahan, Kyle S, David</w:t>
      </w:r>
      <w:r w:rsidR="004F358A">
        <w:rPr>
          <w:b/>
          <w:i/>
          <w:lang w:val="en-CA"/>
        </w:rPr>
        <w:t>, guest – Ben Fahlman (SESS)</w:t>
      </w:r>
      <w:r w:rsidR="00B77868">
        <w:rPr>
          <w:b/>
          <w:i/>
          <w:lang w:val="en-CA"/>
        </w:rPr>
        <w:t>, guest – Rob Tremblay</w:t>
      </w:r>
      <w:r w:rsidR="006149EE">
        <w:rPr>
          <w:b/>
          <w:i/>
          <w:lang w:val="en-CA"/>
        </w:rPr>
        <w:t xml:space="preserve"> (Social Committee)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2F7F6E">
        <w:rPr>
          <w:b/>
          <w:i/>
          <w:lang w:val="en-CA"/>
        </w:rPr>
        <w:t>Mike</w:t>
      </w:r>
      <w:r w:rsidR="00B213CA">
        <w:rPr>
          <w:b/>
          <w:i/>
          <w:lang w:val="en-CA"/>
        </w:rPr>
        <w:t>, Keira</w:t>
      </w:r>
      <w:r w:rsidR="0034762E">
        <w:rPr>
          <w:b/>
          <w:i/>
          <w:lang w:val="en-CA"/>
        </w:rPr>
        <w:t>, Karen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222902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222902">
        <w:rPr>
          <w:b/>
          <w:i/>
          <w:lang w:val="en-CA"/>
        </w:rPr>
        <w:t>Kyle W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1036CD" w:rsidRDefault="001036CD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Emailed IEEE Canada Student Representative</w:t>
      </w:r>
    </w:p>
    <w:p w:rsidR="001036CD" w:rsidRPr="00DB51EB" w:rsidRDefault="00DB51EB" w:rsidP="001036C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About amount of money in our account</w:t>
      </w:r>
    </w:p>
    <w:p w:rsidR="00DB51EB" w:rsidRPr="00DB51EB" w:rsidRDefault="00DB51EB" w:rsidP="00044D56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We have about ~$11,000 in account</w:t>
      </w:r>
    </w:p>
    <w:p w:rsidR="00DB51EB" w:rsidRPr="00044D56" w:rsidRDefault="00DB51EB" w:rsidP="001036C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About HVC</w:t>
      </w:r>
    </w:p>
    <w:p w:rsidR="00044D56" w:rsidRPr="00F377B7" w:rsidRDefault="00044D56" w:rsidP="00044D56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Paypal account is frozen, we need someone from IEEE</w:t>
      </w:r>
      <w:r w:rsidR="00C7599D">
        <w:rPr>
          <w:lang w:val="en-CA"/>
        </w:rPr>
        <w:t xml:space="preserve"> to prove that we are a non-profit organization</w:t>
      </w:r>
    </w:p>
    <w:p w:rsidR="00F377B7" w:rsidRPr="005C1D4C" w:rsidRDefault="00F377B7" w:rsidP="00F377B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Faculty </w:t>
      </w:r>
      <w:r w:rsidR="005C1D4C">
        <w:rPr>
          <w:lang w:val="en-CA"/>
        </w:rPr>
        <w:t xml:space="preserve">Council </w:t>
      </w:r>
      <w:r>
        <w:rPr>
          <w:lang w:val="en-CA"/>
        </w:rPr>
        <w:t>Meeting</w:t>
      </w:r>
    </w:p>
    <w:p w:rsidR="005C1D4C" w:rsidRPr="00F377B7" w:rsidRDefault="005C1D4C" w:rsidP="005C1D4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Not much to report</w:t>
      </w:r>
    </w:p>
    <w:p w:rsidR="00F377B7" w:rsidRPr="00F86D82" w:rsidRDefault="00B34915" w:rsidP="00F377B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Email out info about ICF scholarship</w:t>
      </w:r>
    </w:p>
    <w:p w:rsidR="00F86D82" w:rsidRPr="00705C1E" w:rsidRDefault="00AD5B01" w:rsidP="00F377B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SGM next week</w:t>
      </w:r>
    </w:p>
    <w:p w:rsidR="00705C1E" w:rsidRPr="00705C1E" w:rsidRDefault="00705C1E" w:rsidP="00705C1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needed to call the meeting right away</w:t>
      </w:r>
    </w:p>
    <w:p w:rsidR="00705C1E" w:rsidRPr="00800949" w:rsidRDefault="00705C1E" w:rsidP="00705C1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Next Tuesday, </w:t>
      </w:r>
      <w:r w:rsidR="00DB6334">
        <w:rPr>
          <w:lang w:val="en-CA"/>
        </w:rPr>
        <w:t xml:space="preserve">March 5, </w:t>
      </w:r>
      <w:r w:rsidR="00BC6EA8">
        <w:rPr>
          <w:lang w:val="en-CA"/>
        </w:rPr>
        <w:t>5:30pm</w:t>
      </w:r>
      <w:r w:rsidR="00146525">
        <w:rPr>
          <w:lang w:val="en-CA"/>
        </w:rPr>
        <w:t>, in 2C01</w:t>
      </w:r>
    </w:p>
    <w:p w:rsidR="00800949" w:rsidRPr="003F4910" w:rsidRDefault="0045691B" w:rsidP="00705C1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Chad motions to buy pizza</w:t>
      </w:r>
      <w:r w:rsidR="0015651F">
        <w:rPr>
          <w:lang w:val="en-CA"/>
        </w:rPr>
        <w:t xml:space="preserve"> and pop</w:t>
      </w:r>
      <w:r>
        <w:rPr>
          <w:lang w:val="en-CA"/>
        </w:rPr>
        <w:t xml:space="preserve"> for the meeting</w:t>
      </w:r>
      <w:r w:rsidR="00266A1C">
        <w:rPr>
          <w:lang w:val="en-CA"/>
        </w:rPr>
        <w:t>. Estimate for 40-50 people, so around 10 pizzas</w:t>
      </w:r>
    </w:p>
    <w:p w:rsidR="003300A8" w:rsidRPr="003300A8" w:rsidRDefault="003300A8" w:rsidP="003F4910">
      <w:pPr>
        <w:pStyle w:val="ListParagraph"/>
        <w:numPr>
          <w:ilvl w:val="2"/>
          <w:numId w:val="2"/>
        </w:numPr>
        <w:rPr>
          <w:b/>
          <w:lang w:val="en-CA"/>
        </w:rPr>
      </w:pPr>
      <w:r w:rsidRPr="003300A8">
        <w:rPr>
          <w:lang w:val="en-CA"/>
        </w:rPr>
        <w:t>Kyle W second</w:t>
      </w:r>
      <w:r>
        <w:rPr>
          <w:lang w:val="en-CA"/>
        </w:rPr>
        <w:t>ed</w:t>
      </w:r>
    </w:p>
    <w:p w:rsidR="003F4910" w:rsidRPr="003300A8" w:rsidRDefault="009D4F0D" w:rsidP="003F4910">
      <w:pPr>
        <w:pStyle w:val="ListParagraph"/>
        <w:numPr>
          <w:ilvl w:val="2"/>
          <w:numId w:val="2"/>
        </w:numPr>
        <w:rPr>
          <w:b/>
          <w:lang w:val="en-CA"/>
        </w:rPr>
      </w:pPr>
      <w:r w:rsidRPr="003300A8">
        <w:rPr>
          <w:lang w:val="en-CA"/>
        </w:rPr>
        <w:t>C</w:t>
      </w:r>
      <w:r w:rsidR="003F4910" w:rsidRPr="003300A8">
        <w:rPr>
          <w:lang w:val="en-CA"/>
        </w:rPr>
        <w:t>arried</w:t>
      </w:r>
    </w:p>
    <w:p w:rsidR="009D4F0D" w:rsidRPr="009D4F0D" w:rsidRDefault="009D4F0D" w:rsidP="003F491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Kyle W will contact the pizza people</w:t>
      </w:r>
    </w:p>
    <w:p w:rsidR="009D4F0D" w:rsidRPr="00B47930" w:rsidRDefault="00B47930" w:rsidP="00BF589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AGM for elections</w:t>
      </w:r>
    </w:p>
    <w:p w:rsidR="00B47930" w:rsidRPr="00B47930" w:rsidRDefault="00B47930" w:rsidP="00B4793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Last week of March</w:t>
      </w:r>
    </w:p>
    <w:p w:rsidR="00B47930" w:rsidRPr="006B2B3F" w:rsidRDefault="00827D5C" w:rsidP="00B4793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Kyle W motions to have AGM on Tuesday, March 26 at 5:30pm</w:t>
      </w:r>
    </w:p>
    <w:p w:rsidR="006B2B3F" w:rsidRPr="003300A8" w:rsidRDefault="003300A8" w:rsidP="003300A8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Neil seconded</w:t>
      </w:r>
    </w:p>
    <w:p w:rsidR="003300A8" w:rsidRPr="003300A8" w:rsidRDefault="003300A8" w:rsidP="003300A8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3300A8" w:rsidRPr="001E26D9" w:rsidRDefault="00A40FD5" w:rsidP="003300A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Talking to 2</w:t>
      </w:r>
      <w:r w:rsidRPr="00A40FD5">
        <w:rPr>
          <w:vertAlign w:val="superscript"/>
          <w:lang w:val="en-CA"/>
        </w:rPr>
        <w:t>nd</w:t>
      </w:r>
      <w:r>
        <w:rPr>
          <w:lang w:val="en-CA"/>
        </w:rPr>
        <w:t xml:space="preserve"> years about </w:t>
      </w:r>
      <w:r w:rsidR="001E26D9">
        <w:rPr>
          <w:lang w:val="en-CA"/>
        </w:rPr>
        <w:t>program and IEEE</w:t>
      </w:r>
    </w:p>
    <w:p w:rsidR="001E26D9" w:rsidRPr="00DC3A2A" w:rsidRDefault="00DC3A2A" w:rsidP="001E2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have it at JT’s for social</w:t>
      </w:r>
    </w:p>
    <w:p w:rsidR="00DC3A2A" w:rsidRPr="004505BA" w:rsidRDefault="004505BA" w:rsidP="001E26D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Friday, March 22</w:t>
      </w:r>
      <w:r w:rsidRPr="004505BA">
        <w:rPr>
          <w:vertAlign w:val="superscript"/>
          <w:lang w:val="en-CA"/>
        </w:rPr>
        <w:t>nd</w:t>
      </w:r>
    </w:p>
    <w:p w:rsidR="004505BA" w:rsidRPr="004505BA" w:rsidRDefault="004505BA" w:rsidP="004505B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Billinton Cup</w:t>
      </w:r>
    </w:p>
    <w:p w:rsidR="00F76C1D" w:rsidRPr="006B049A" w:rsidRDefault="004505BA" w:rsidP="00E33D5F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Tentatively Thursday, March 21</w:t>
      </w:r>
      <w:r w:rsidRPr="004505BA">
        <w:rPr>
          <w:vertAlign w:val="superscript"/>
          <w:lang w:val="en-CA"/>
        </w:rPr>
        <w:t>st</w:t>
      </w:r>
    </w:p>
    <w:p w:rsidR="006B049A" w:rsidRPr="00FA69C6" w:rsidRDefault="00FA69C6" w:rsidP="006B049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Store</w:t>
      </w:r>
    </w:p>
    <w:p w:rsidR="00FA69C6" w:rsidRPr="00C2610E" w:rsidRDefault="00C2610E" w:rsidP="00FA69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 to set up fixed hours to sell them</w:t>
      </w:r>
    </w:p>
    <w:p w:rsidR="00C2610E" w:rsidRPr="00846125" w:rsidRDefault="00C2610E" w:rsidP="00FA69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Could handle ADMs as well</w:t>
      </w:r>
    </w:p>
    <w:p w:rsidR="00846125" w:rsidRPr="00846125" w:rsidRDefault="00846125" w:rsidP="00FA69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SESS has offered to do it</w:t>
      </w:r>
    </w:p>
    <w:p w:rsidR="00846125" w:rsidRPr="00846125" w:rsidRDefault="00846125" w:rsidP="00FA69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lastRenderedPageBreak/>
        <w:t>ADMs are used by many disciplines</w:t>
      </w:r>
    </w:p>
    <w:p w:rsidR="00846125" w:rsidRPr="00846125" w:rsidRDefault="00846125" w:rsidP="00FA69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want traffic to come through McNaughton</w:t>
      </w:r>
    </w:p>
    <w:p w:rsidR="00846125" w:rsidRPr="00153664" w:rsidRDefault="00153664" w:rsidP="00FA69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can start with 1 hour per week of office hour for trial run</w:t>
      </w:r>
    </w:p>
    <w:p w:rsidR="00153664" w:rsidRPr="00103295" w:rsidRDefault="00103295" w:rsidP="00FA69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 to be more structured on how to sell the ADMs</w:t>
      </w:r>
    </w:p>
    <w:p w:rsidR="00BE0462" w:rsidRPr="00535038" w:rsidRDefault="00316FAA" w:rsidP="00446E8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Will talk to Lynch about negotiating what we want for next year</w:t>
      </w:r>
    </w:p>
    <w:p w:rsidR="002D46A3" w:rsidRPr="00942C49" w:rsidRDefault="00535038" w:rsidP="005B6AAB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should have something documenting how we will handle the store in the Constitution</w:t>
      </w:r>
    </w:p>
    <w:p w:rsidR="00942C49" w:rsidRPr="00942C49" w:rsidRDefault="00942C49" w:rsidP="00942C4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Chad motions that everyone on the Executive will work 1 hour/week as office hours</w:t>
      </w:r>
    </w:p>
    <w:p w:rsidR="00942C49" w:rsidRPr="00942C49" w:rsidRDefault="00942C49" w:rsidP="00942C49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Neil seconded</w:t>
      </w:r>
    </w:p>
    <w:p w:rsidR="00942C49" w:rsidRPr="00190F48" w:rsidRDefault="00190F48" w:rsidP="00942C49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</w:t>
      </w:r>
      <w:r w:rsidR="006B2E33">
        <w:rPr>
          <w:lang w:val="en-CA"/>
        </w:rPr>
        <w:t>arried</w:t>
      </w:r>
    </w:p>
    <w:p w:rsidR="00190F48" w:rsidRPr="000538E4" w:rsidRDefault="00190F48" w:rsidP="000538E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Crystal will negotiate a deal with Lynch</w:t>
      </w:r>
    </w:p>
    <w:p w:rsidR="000538E4" w:rsidRPr="000538E4" w:rsidRDefault="000538E4" w:rsidP="000538E4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 xml:space="preserve">For </w:t>
      </w:r>
      <w:r w:rsidR="00434379">
        <w:rPr>
          <w:lang w:val="en-CA"/>
        </w:rPr>
        <w:t>maybe we can profit $5/ADM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E33D5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E27F7" w:rsidRDefault="008A0F5C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With minty boost</w:t>
      </w:r>
    </w:p>
    <w:p w:rsidR="00FE27F7" w:rsidRPr="00384A81" w:rsidRDefault="00384A81" w:rsidP="00FE27F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There was $1700 collected that was in the cash box, so it’s already deposited</w:t>
      </w:r>
    </w:p>
    <w:p w:rsidR="00384A81" w:rsidRPr="00832C41" w:rsidRDefault="00384A81" w:rsidP="00FE27F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Department asked for $1600</w:t>
      </w:r>
    </w:p>
    <w:p w:rsidR="00832C41" w:rsidRPr="00895D51" w:rsidRDefault="00832C41" w:rsidP="00FE27F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Need </w:t>
      </w:r>
      <w:r w:rsidR="00895D51">
        <w:rPr>
          <w:lang w:val="en-CA"/>
        </w:rPr>
        <w:t>to reimburse Lynch ~$100</w:t>
      </w:r>
    </w:p>
    <w:p w:rsidR="00895D51" w:rsidRPr="00895D51" w:rsidRDefault="00895D51" w:rsidP="00895D5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Chad motions to reimburse </w:t>
      </w:r>
      <w:r w:rsidR="006F6378">
        <w:rPr>
          <w:lang w:val="en-CA"/>
        </w:rPr>
        <w:t xml:space="preserve">Denard Lynch </w:t>
      </w:r>
      <w:r>
        <w:rPr>
          <w:lang w:val="en-CA"/>
        </w:rPr>
        <w:t>$162.71 for batteries for Minty Boost</w:t>
      </w:r>
    </w:p>
    <w:p w:rsidR="00895D51" w:rsidRPr="00895D51" w:rsidRDefault="00895D51" w:rsidP="00895D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Kyle W seconded</w:t>
      </w:r>
    </w:p>
    <w:p w:rsidR="00895D51" w:rsidRPr="00895D51" w:rsidRDefault="00895D51" w:rsidP="00895D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895D51" w:rsidRPr="00895D51" w:rsidRDefault="00895D51" w:rsidP="00895D5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Kyle W motions to reimburse</w:t>
      </w:r>
      <w:r w:rsidR="006F6378">
        <w:rPr>
          <w:lang w:val="en-CA"/>
        </w:rPr>
        <w:t xml:space="preserve"> University</w:t>
      </w:r>
      <w:r w:rsidR="00A4688D">
        <w:rPr>
          <w:lang w:val="en-CA"/>
        </w:rPr>
        <w:t xml:space="preserve"> of Saskatchewan</w:t>
      </w:r>
      <w:r>
        <w:rPr>
          <w:lang w:val="en-CA"/>
        </w:rPr>
        <w:t xml:space="preserve"> $1600.00 for Minty boost</w:t>
      </w:r>
    </w:p>
    <w:p w:rsidR="00895D51" w:rsidRPr="00895D51" w:rsidRDefault="00895D51" w:rsidP="00895D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895D51" w:rsidRPr="00895D51" w:rsidRDefault="00895D51" w:rsidP="00895D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895D51" w:rsidRPr="00C02BE0" w:rsidRDefault="00E1433F" w:rsidP="00E1433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Sell we sell the rest in the store</w:t>
      </w:r>
    </w:p>
    <w:p w:rsidR="00C02BE0" w:rsidRPr="00DA5485" w:rsidRDefault="00DA5485" w:rsidP="00E1433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ADM</w:t>
      </w:r>
    </w:p>
    <w:p w:rsidR="00DA5485" w:rsidRPr="00A7688B" w:rsidRDefault="00A7688B" w:rsidP="00DA54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collected ~$10,500 for ADMs</w:t>
      </w:r>
    </w:p>
    <w:p w:rsidR="00A7688B" w:rsidRPr="00CE7F35" w:rsidRDefault="00A7688B" w:rsidP="00DA54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NSS overpaid the Department</w:t>
      </w:r>
    </w:p>
    <w:p w:rsidR="00CE7F35" w:rsidRPr="00CE7F35" w:rsidRDefault="00CE7F35" w:rsidP="00DA54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So we need to pay the Department, but we don’t need to pay the overage of the NSS. It will just be rolled over to next year’s funding from NSS</w:t>
      </w:r>
    </w:p>
    <w:p w:rsidR="00CE7F35" w:rsidRPr="00517D68" w:rsidRDefault="00517D68" w:rsidP="00DA54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owe the University $9240.00</w:t>
      </w:r>
    </w:p>
    <w:p w:rsidR="00517D68" w:rsidRPr="00D4331B" w:rsidRDefault="00D4331B" w:rsidP="00517D6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Neil to reimburse the University of Saskatchewan $9240.00 for ADMs</w:t>
      </w:r>
    </w:p>
    <w:p w:rsidR="00D4331B" w:rsidRPr="00D4331B" w:rsidRDefault="00D4331B" w:rsidP="00D4331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2B6054" w:rsidRPr="00106018" w:rsidRDefault="002B6054" w:rsidP="0010601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</w:t>
      </w:r>
      <w:r w:rsidR="00D4331B">
        <w:rPr>
          <w:lang w:val="en-CA"/>
        </w:rPr>
        <w:t>arried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E6005" w:rsidRDefault="00CE6005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Moved stuff around McNaughton to get ready for store</w:t>
      </w:r>
    </w:p>
    <w:p w:rsidR="00CE6005" w:rsidRPr="00CE6005" w:rsidRDefault="00CE6005" w:rsidP="00CE600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Items</w:t>
      </w:r>
    </w:p>
    <w:p w:rsidR="00CE6005" w:rsidRPr="00CE6005" w:rsidRDefault="00CE6005" w:rsidP="00CE60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Kits</w:t>
      </w:r>
    </w:p>
    <w:p w:rsidR="00CE6005" w:rsidRPr="00CE6005" w:rsidRDefault="00CE6005" w:rsidP="00CE60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Resistor kits</w:t>
      </w:r>
    </w:p>
    <w:p w:rsidR="00CE6005" w:rsidRPr="00165571" w:rsidRDefault="00CE6005" w:rsidP="00CE60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LEDs</w:t>
      </w:r>
    </w:p>
    <w:p w:rsidR="00165571" w:rsidRPr="00905C32" w:rsidRDefault="00165571" w:rsidP="00966AC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Papers</w:t>
      </w:r>
    </w:p>
    <w:p w:rsidR="00905C32" w:rsidRPr="00966AC3" w:rsidRDefault="00905C32" w:rsidP="00966AC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breadboards</w:t>
      </w:r>
    </w:p>
    <w:p w:rsidR="00CE6005" w:rsidRPr="009A65E5" w:rsidRDefault="009A65E5" w:rsidP="00CE60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</w:t>
      </w:r>
      <w:r w:rsidR="00CE6005">
        <w:rPr>
          <w:lang w:val="en-CA"/>
        </w:rPr>
        <w:t>tc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9A13BB" w:rsidRDefault="002212D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probably be doing another fundraiser in another week or 2</w:t>
      </w:r>
    </w:p>
    <w:p w:rsidR="000B0AF5" w:rsidRPr="00766602" w:rsidRDefault="009A13BB" w:rsidP="00370B5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 to social director to plan something else</w:t>
      </w:r>
    </w:p>
    <w:p w:rsidR="00766602" w:rsidRPr="00766602" w:rsidRDefault="00766602" w:rsidP="007666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</w:t>
      </w:r>
    </w:p>
    <w:p w:rsidR="00766602" w:rsidRPr="00766602" w:rsidRDefault="00766602" w:rsidP="0076660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kicker</w:t>
      </w:r>
    </w:p>
    <w:p w:rsidR="00766602" w:rsidRPr="00766602" w:rsidRDefault="00766602" w:rsidP="0076660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</w:t>
      </w:r>
    </w:p>
    <w:p w:rsidR="00766602" w:rsidRPr="006F1525" w:rsidRDefault="00766602" w:rsidP="006F152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SGM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06018" w:rsidRDefault="0010601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Booked 2 soldering tutorials with Vecima</w:t>
      </w:r>
    </w:p>
    <w:p w:rsidR="00106018" w:rsidRPr="00A16E02" w:rsidRDefault="00A16E02" w:rsidP="0010601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March 6</w:t>
      </w:r>
      <w:r w:rsidRPr="00A16E02">
        <w:rPr>
          <w:vertAlign w:val="superscript"/>
          <w:lang w:val="en-CA"/>
        </w:rPr>
        <w:t>th</w:t>
      </w:r>
      <w:r>
        <w:rPr>
          <w:lang w:val="en-CA"/>
        </w:rPr>
        <w:t xml:space="preserve"> and March 7</w:t>
      </w:r>
      <w:r w:rsidRPr="00A16E02">
        <w:rPr>
          <w:vertAlign w:val="superscript"/>
          <w:lang w:val="en-CA"/>
        </w:rPr>
        <w:t>th</w:t>
      </w:r>
    </w:p>
    <w:p w:rsidR="00A16E02" w:rsidRPr="009202DD" w:rsidRDefault="009202DD" w:rsidP="0010601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March 7</w:t>
      </w:r>
      <w:r w:rsidRPr="009202DD">
        <w:rPr>
          <w:vertAlign w:val="superscript"/>
          <w:lang w:val="en-CA"/>
        </w:rPr>
        <w:t>th</w:t>
      </w:r>
      <w:r>
        <w:rPr>
          <w:lang w:val="en-CA"/>
        </w:rPr>
        <w:t>, 9:00am is basically full</w:t>
      </w:r>
    </w:p>
    <w:p w:rsidR="009202DD" w:rsidRPr="00C021C4" w:rsidRDefault="009202DD" w:rsidP="0010601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March 6</w:t>
      </w:r>
      <w:r w:rsidRPr="009202DD">
        <w:rPr>
          <w:vertAlign w:val="superscript"/>
          <w:lang w:val="en-CA"/>
        </w:rPr>
        <w:t>th</w:t>
      </w:r>
      <w:r>
        <w:rPr>
          <w:lang w:val="en-CA"/>
        </w:rPr>
        <w:t>, 12:30pm only has 1 person</w:t>
      </w:r>
    </w:p>
    <w:p w:rsidR="00BD1794" w:rsidRPr="004E37F2" w:rsidRDefault="005D0A58" w:rsidP="004E37F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It is about 4 hours</w:t>
      </w:r>
      <w:r w:rsidR="00514B5C">
        <w:rPr>
          <w:lang w:val="en-CA"/>
        </w:rPr>
        <w:t xml:space="preserve"> long</w:t>
      </w:r>
    </w:p>
    <w:p w:rsidR="00D51F72" w:rsidRDefault="00D51F72">
      <w:pPr>
        <w:rPr>
          <w:b/>
          <w:lang w:val="en-CA"/>
        </w:rPr>
      </w:pPr>
    </w:p>
    <w:p w:rsidR="00D51F72" w:rsidRDefault="007D2BFB">
      <w:pPr>
        <w:rPr>
          <w:b/>
          <w:lang w:val="en-CA"/>
        </w:rPr>
      </w:pPr>
      <w:r>
        <w:rPr>
          <w:b/>
          <w:lang w:val="en-CA"/>
        </w:rPr>
        <w:t>Keira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52421C" w:rsidRDefault="0052421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has agreed to help out on Poker side of things</w:t>
      </w:r>
    </w:p>
    <w:p w:rsidR="0052421C" w:rsidRPr="002F0BFB" w:rsidRDefault="002F0BF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Chris is bringing chips</w:t>
      </w:r>
    </w:p>
    <w:p w:rsidR="002F0BFB" w:rsidRPr="00FA567A" w:rsidRDefault="002F0BF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for future we should start looking for to buy more chips and cards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52329F" w:rsidRDefault="0052329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liquor sales will be done by prairieland staff</w:t>
      </w:r>
    </w:p>
    <w:p w:rsidR="0052329F" w:rsidRPr="00341E07" w:rsidRDefault="0052329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are tr</w:t>
      </w:r>
      <w:r w:rsidR="00341E07">
        <w:rPr>
          <w:lang w:val="en-CA"/>
        </w:rPr>
        <w:t>ying to figure out setup</w:t>
      </w:r>
    </w:p>
    <w:p w:rsidR="00341E07" w:rsidRPr="00C45B30" w:rsidRDefault="00C45B3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discussing food sales, equipment costs, and liquor proceeds</w:t>
      </w:r>
    </w:p>
    <w:p w:rsidR="00C45B30" w:rsidRPr="00DC1F41" w:rsidRDefault="00DC1F4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Ian will be on the morning show on Thursday</w:t>
      </w:r>
    </w:p>
    <w:p w:rsidR="00DC1F41" w:rsidRPr="00345BF6" w:rsidRDefault="00345BF6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be meeting university video production to make a video for HVC for future years</w:t>
      </w:r>
    </w:p>
    <w:p w:rsidR="00345BF6" w:rsidRPr="0076179D" w:rsidRDefault="00425B0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Volunteers will be doing set up, tear down, registration, </w:t>
      </w:r>
      <w:r w:rsidR="00052D9F">
        <w:rPr>
          <w:lang w:val="en-CA"/>
        </w:rPr>
        <w:t>maybe refs</w:t>
      </w:r>
      <w:r w:rsidR="00D36D3C">
        <w:rPr>
          <w:lang w:val="en-CA"/>
        </w:rPr>
        <w:t>, maybe our own concession</w:t>
      </w:r>
    </w:p>
    <w:p w:rsidR="0076179D" w:rsidRPr="00024D7C" w:rsidRDefault="000722C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have 12 teams registered on the website now</w:t>
      </w:r>
    </w:p>
    <w:p w:rsidR="00024D7C" w:rsidRPr="00873D78" w:rsidRDefault="00024D7C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We’re doing a cross promotion with the Saskatoon Ball hockey league</w:t>
      </w:r>
    </w:p>
    <w:p w:rsidR="00873D78" w:rsidRPr="004B0A2D" w:rsidRDefault="004B0A2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Corporate teams</w:t>
      </w:r>
    </w:p>
    <w:p w:rsidR="004B0A2D" w:rsidRPr="004B0A2D" w:rsidRDefault="004B0A2D" w:rsidP="004B0A2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Magna electric is putting up a team</w:t>
      </w:r>
    </w:p>
    <w:p w:rsidR="00DA7C1B" w:rsidRPr="00DA7C1B" w:rsidRDefault="00892D88" w:rsidP="00DA7C1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was approached by some people about entertainment</w:t>
      </w:r>
    </w:p>
    <w:p w:rsidR="00DA7C1B" w:rsidRPr="00DA7C1B" w:rsidRDefault="00DA7C1B" w:rsidP="00DA7C1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Will be pushing Facebook page harder this week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7149B1" w:rsidRDefault="007149B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more money coming in</w:t>
      </w:r>
    </w:p>
    <w:p w:rsidR="007149B1" w:rsidRPr="006D0BF0" w:rsidRDefault="00E5146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extra water bottles that can be given away. HVC can use them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86521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2211D4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861A4D" w:rsidRDefault="001E2FB0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Survey went out for </w:t>
      </w:r>
      <w:r w:rsidR="003B26F5">
        <w:rPr>
          <w:lang w:val="en-CA"/>
        </w:rPr>
        <w:t>entertainment</w:t>
      </w:r>
    </w:p>
    <w:p w:rsidR="00861A4D" w:rsidRPr="00B619E6" w:rsidRDefault="00861A4D" w:rsidP="00861A4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Casino night received most votes</w:t>
      </w:r>
    </w:p>
    <w:p w:rsidR="00B619E6" w:rsidRPr="00861A4D" w:rsidRDefault="00B619E6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$170 +/- $20 today</w:t>
      </w:r>
    </w:p>
    <w:p w:rsidR="00861A4D" w:rsidRPr="00E41738" w:rsidRDefault="00861A4D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Crystal </w:t>
      </w:r>
      <w:r w:rsidR="00E41738">
        <w:rPr>
          <w:lang w:val="en-CA"/>
        </w:rPr>
        <w:t>applied for Dean’s funding</w:t>
      </w:r>
    </w:p>
    <w:p w:rsidR="00E41738" w:rsidRPr="00DF3062" w:rsidRDefault="00DF3062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Kyle W $1000 for deposit on hotel</w:t>
      </w:r>
    </w:p>
    <w:p w:rsidR="00DF3062" w:rsidRPr="00DF3062" w:rsidRDefault="00DF3062" w:rsidP="00DF306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seconded</w:t>
      </w:r>
    </w:p>
    <w:p w:rsidR="00DF3062" w:rsidRPr="0081577E" w:rsidRDefault="00DF3062" w:rsidP="00DF306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7B45BE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7B45BE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056B27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056B27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056B27">
        <w:rPr>
          <w:b/>
          <w:i/>
          <w:lang w:val="en-CA"/>
        </w:rPr>
        <w:t>March 5, 2013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8C" w:rsidRDefault="0040258C" w:rsidP="00FE7F54">
      <w:r>
        <w:separator/>
      </w:r>
    </w:p>
  </w:endnote>
  <w:endnote w:type="continuationSeparator" w:id="0">
    <w:p w:rsidR="0040258C" w:rsidRDefault="0040258C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8C" w:rsidRDefault="0040258C" w:rsidP="00FE7F54">
      <w:r>
        <w:separator/>
      </w:r>
    </w:p>
  </w:footnote>
  <w:footnote w:type="continuationSeparator" w:id="0">
    <w:p w:rsidR="0040258C" w:rsidRDefault="0040258C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4D7C"/>
    <w:rsid w:val="00026F14"/>
    <w:rsid w:val="00027165"/>
    <w:rsid w:val="000409C8"/>
    <w:rsid w:val="00044D56"/>
    <w:rsid w:val="00052D9F"/>
    <w:rsid w:val="000538E4"/>
    <w:rsid w:val="00056B27"/>
    <w:rsid w:val="000722CE"/>
    <w:rsid w:val="000802E8"/>
    <w:rsid w:val="000A2D36"/>
    <w:rsid w:val="000A7419"/>
    <w:rsid w:val="000B0AF5"/>
    <w:rsid w:val="000D6B65"/>
    <w:rsid w:val="0010053A"/>
    <w:rsid w:val="00103295"/>
    <w:rsid w:val="001036CD"/>
    <w:rsid w:val="00106018"/>
    <w:rsid w:val="00146525"/>
    <w:rsid w:val="00151BC9"/>
    <w:rsid w:val="00153664"/>
    <w:rsid w:val="0015651F"/>
    <w:rsid w:val="00165571"/>
    <w:rsid w:val="00177D97"/>
    <w:rsid w:val="00190F48"/>
    <w:rsid w:val="00196AE3"/>
    <w:rsid w:val="001B3717"/>
    <w:rsid w:val="001B3B1B"/>
    <w:rsid w:val="001B5FE0"/>
    <w:rsid w:val="001E26D9"/>
    <w:rsid w:val="001E2FB0"/>
    <w:rsid w:val="002055B1"/>
    <w:rsid w:val="002211D4"/>
    <w:rsid w:val="002212D9"/>
    <w:rsid w:val="00222902"/>
    <w:rsid w:val="002412C9"/>
    <w:rsid w:val="00266A1C"/>
    <w:rsid w:val="00290E06"/>
    <w:rsid w:val="002B6054"/>
    <w:rsid w:val="002D46A3"/>
    <w:rsid w:val="002F0BFB"/>
    <w:rsid w:val="002F7F6E"/>
    <w:rsid w:val="00316FAA"/>
    <w:rsid w:val="003239B4"/>
    <w:rsid w:val="003300A8"/>
    <w:rsid w:val="00341E07"/>
    <w:rsid w:val="00345BF6"/>
    <w:rsid w:val="0034762E"/>
    <w:rsid w:val="00370B57"/>
    <w:rsid w:val="00383CAE"/>
    <w:rsid w:val="00384A81"/>
    <w:rsid w:val="00393BA2"/>
    <w:rsid w:val="003B1241"/>
    <w:rsid w:val="003B26F5"/>
    <w:rsid w:val="003C6EB7"/>
    <w:rsid w:val="003C73B9"/>
    <w:rsid w:val="003D2E06"/>
    <w:rsid w:val="003F4910"/>
    <w:rsid w:val="003F5EC4"/>
    <w:rsid w:val="0040258C"/>
    <w:rsid w:val="0042172C"/>
    <w:rsid w:val="00425B0F"/>
    <w:rsid w:val="00434379"/>
    <w:rsid w:val="00446E80"/>
    <w:rsid w:val="004505BA"/>
    <w:rsid w:val="0045691B"/>
    <w:rsid w:val="00463D91"/>
    <w:rsid w:val="00494EF5"/>
    <w:rsid w:val="004B0A2D"/>
    <w:rsid w:val="004E24D0"/>
    <w:rsid w:val="004E37F2"/>
    <w:rsid w:val="004F358A"/>
    <w:rsid w:val="00514B5C"/>
    <w:rsid w:val="00517D68"/>
    <w:rsid w:val="0052329F"/>
    <w:rsid w:val="0052421C"/>
    <w:rsid w:val="005325C7"/>
    <w:rsid w:val="00535038"/>
    <w:rsid w:val="00562EF7"/>
    <w:rsid w:val="005A35D6"/>
    <w:rsid w:val="005A3D19"/>
    <w:rsid w:val="005B6AAB"/>
    <w:rsid w:val="005C00CF"/>
    <w:rsid w:val="005C1D4C"/>
    <w:rsid w:val="005C48B3"/>
    <w:rsid w:val="005C615B"/>
    <w:rsid w:val="005D01A6"/>
    <w:rsid w:val="005D0A58"/>
    <w:rsid w:val="005D1DE9"/>
    <w:rsid w:val="005D46AE"/>
    <w:rsid w:val="005E13E8"/>
    <w:rsid w:val="005F3D2A"/>
    <w:rsid w:val="006149EE"/>
    <w:rsid w:val="00634EE4"/>
    <w:rsid w:val="006474E2"/>
    <w:rsid w:val="00675E2E"/>
    <w:rsid w:val="0067639C"/>
    <w:rsid w:val="006A1027"/>
    <w:rsid w:val="006B049A"/>
    <w:rsid w:val="006B2B3F"/>
    <w:rsid w:val="006B2E33"/>
    <w:rsid w:val="006B7AF5"/>
    <w:rsid w:val="006D0BF0"/>
    <w:rsid w:val="006F1525"/>
    <w:rsid w:val="006F6378"/>
    <w:rsid w:val="00705C1E"/>
    <w:rsid w:val="007149B1"/>
    <w:rsid w:val="00716734"/>
    <w:rsid w:val="00723E22"/>
    <w:rsid w:val="0076179D"/>
    <w:rsid w:val="00766602"/>
    <w:rsid w:val="007973FB"/>
    <w:rsid w:val="007A77AB"/>
    <w:rsid w:val="007B45BE"/>
    <w:rsid w:val="007D2BFB"/>
    <w:rsid w:val="007E4E7C"/>
    <w:rsid w:val="00800949"/>
    <w:rsid w:val="0081577E"/>
    <w:rsid w:val="00816DB9"/>
    <w:rsid w:val="00827D5C"/>
    <w:rsid w:val="0083170A"/>
    <w:rsid w:val="00832C41"/>
    <w:rsid w:val="00846125"/>
    <w:rsid w:val="00861A4D"/>
    <w:rsid w:val="00865217"/>
    <w:rsid w:val="00873D78"/>
    <w:rsid w:val="0089090B"/>
    <w:rsid w:val="00892D88"/>
    <w:rsid w:val="00895D51"/>
    <w:rsid w:val="008A0F5C"/>
    <w:rsid w:val="00905C32"/>
    <w:rsid w:val="009105DB"/>
    <w:rsid w:val="009202DD"/>
    <w:rsid w:val="00942C49"/>
    <w:rsid w:val="00966AC3"/>
    <w:rsid w:val="009A13BB"/>
    <w:rsid w:val="009A65E5"/>
    <w:rsid w:val="009B2089"/>
    <w:rsid w:val="009D4F0D"/>
    <w:rsid w:val="009E3D22"/>
    <w:rsid w:val="009E5D8B"/>
    <w:rsid w:val="009E77D7"/>
    <w:rsid w:val="009F427A"/>
    <w:rsid w:val="00A16E02"/>
    <w:rsid w:val="00A40FD5"/>
    <w:rsid w:val="00A4688D"/>
    <w:rsid w:val="00A50611"/>
    <w:rsid w:val="00A7688B"/>
    <w:rsid w:val="00A85636"/>
    <w:rsid w:val="00AC4BE9"/>
    <w:rsid w:val="00AD5B01"/>
    <w:rsid w:val="00AE2340"/>
    <w:rsid w:val="00B213CA"/>
    <w:rsid w:val="00B34915"/>
    <w:rsid w:val="00B3711E"/>
    <w:rsid w:val="00B47930"/>
    <w:rsid w:val="00B5731B"/>
    <w:rsid w:val="00B5778F"/>
    <w:rsid w:val="00B619E6"/>
    <w:rsid w:val="00B77868"/>
    <w:rsid w:val="00B901A5"/>
    <w:rsid w:val="00BC0E72"/>
    <w:rsid w:val="00BC6EA8"/>
    <w:rsid w:val="00BD1794"/>
    <w:rsid w:val="00BE0462"/>
    <w:rsid w:val="00BE1056"/>
    <w:rsid w:val="00BF5898"/>
    <w:rsid w:val="00C021C4"/>
    <w:rsid w:val="00C02BE0"/>
    <w:rsid w:val="00C2610E"/>
    <w:rsid w:val="00C45B30"/>
    <w:rsid w:val="00C55E35"/>
    <w:rsid w:val="00C56316"/>
    <w:rsid w:val="00C7599D"/>
    <w:rsid w:val="00C8127C"/>
    <w:rsid w:val="00CC74B3"/>
    <w:rsid w:val="00CD5CB6"/>
    <w:rsid w:val="00CE6005"/>
    <w:rsid w:val="00CE7F35"/>
    <w:rsid w:val="00D2599A"/>
    <w:rsid w:val="00D36D3C"/>
    <w:rsid w:val="00D40368"/>
    <w:rsid w:val="00D4331B"/>
    <w:rsid w:val="00D51F72"/>
    <w:rsid w:val="00D56924"/>
    <w:rsid w:val="00D67060"/>
    <w:rsid w:val="00D703B4"/>
    <w:rsid w:val="00D87264"/>
    <w:rsid w:val="00DA5485"/>
    <w:rsid w:val="00DA7C1B"/>
    <w:rsid w:val="00DB51EB"/>
    <w:rsid w:val="00DB6334"/>
    <w:rsid w:val="00DC1F41"/>
    <w:rsid w:val="00DC3A2A"/>
    <w:rsid w:val="00DC7426"/>
    <w:rsid w:val="00DF3062"/>
    <w:rsid w:val="00E1433F"/>
    <w:rsid w:val="00E179FA"/>
    <w:rsid w:val="00E315F6"/>
    <w:rsid w:val="00E33D5F"/>
    <w:rsid w:val="00E41738"/>
    <w:rsid w:val="00E5146E"/>
    <w:rsid w:val="00E555C9"/>
    <w:rsid w:val="00E7578F"/>
    <w:rsid w:val="00E779F4"/>
    <w:rsid w:val="00E80BBA"/>
    <w:rsid w:val="00EB54F3"/>
    <w:rsid w:val="00EB6148"/>
    <w:rsid w:val="00EC316D"/>
    <w:rsid w:val="00ED0EDB"/>
    <w:rsid w:val="00EF214B"/>
    <w:rsid w:val="00F1697E"/>
    <w:rsid w:val="00F3173C"/>
    <w:rsid w:val="00F377B7"/>
    <w:rsid w:val="00F76C1D"/>
    <w:rsid w:val="00F85BED"/>
    <w:rsid w:val="00F86D82"/>
    <w:rsid w:val="00F96216"/>
    <w:rsid w:val="00FA567A"/>
    <w:rsid w:val="00FA69C6"/>
    <w:rsid w:val="00FC6962"/>
    <w:rsid w:val="00FE27F7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8BFA-490F-4583-800B-B1C06B96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4294964543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302</cp:revision>
  <dcterms:created xsi:type="dcterms:W3CDTF">2011-08-23T05:46:00Z</dcterms:created>
  <dcterms:modified xsi:type="dcterms:W3CDTF">2013-02-26T23:20:00Z</dcterms:modified>
</cp:coreProperties>
</file>