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0B72" w14:textId="77777777" w:rsidR="007129BE" w:rsidRPr="00EA11C0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Friday</w:t>
      </w:r>
      <w:r w:rsidRPr="00EA11C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January 27, 2017</w:t>
      </w:r>
    </w:p>
    <w:p w14:paraId="1A59EF88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A11C0">
        <w:rPr>
          <w:rFonts w:ascii="Arial" w:hAnsi="Arial" w:cs="Arial"/>
          <w:bCs/>
          <w:color w:val="000000" w:themeColor="text1"/>
          <w:sz w:val="24"/>
          <w:szCs w:val="24"/>
        </w:rPr>
        <w:t>Decisions made are as under:</w:t>
      </w:r>
    </w:p>
    <w:tbl>
      <w:tblPr>
        <w:tblpPr w:leftFromText="180" w:rightFromText="180" w:vertAnchor="text" w:horzAnchor="margin" w:tblpY="195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17"/>
      </w:tblGrid>
      <w:tr w:rsidR="007129BE" w:rsidRPr="00EA11C0" w14:paraId="3FB5FE51" w14:textId="77777777" w:rsidTr="00D4721B">
        <w:trPr>
          <w:trHeight w:val="246"/>
        </w:trPr>
        <w:tc>
          <w:tcPr>
            <w:tcW w:w="7338" w:type="dxa"/>
          </w:tcPr>
          <w:p w14:paraId="0746E317" w14:textId="77777777" w:rsidR="007129BE" w:rsidRPr="00EA11C0" w:rsidRDefault="007129BE" w:rsidP="007129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Discussion/decision</w:t>
            </w:r>
          </w:p>
        </w:tc>
        <w:tc>
          <w:tcPr>
            <w:tcW w:w="2217" w:type="dxa"/>
          </w:tcPr>
          <w:p w14:paraId="4582A30D" w14:textId="77777777" w:rsidR="007129BE" w:rsidRPr="00EA11C0" w:rsidRDefault="007129BE" w:rsidP="007129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7129BE" w:rsidRPr="00EA11C0" w14:paraId="1055DF39" w14:textId="77777777" w:rsidTr="00D4721B">
        <w:trPr>
          <w:trHeight w:val="261"/>
        </w:trPr>
        <w:tc>
          <w:tcPr>
            <w:tcW w:w="7338" w:type="dxa"/>
          </w:tcPr>
          <w:p w14:paraId="43EA460A" w14:textId="77777777" w:rsidR="007129BE" w:rsidRPr="00EA11C0" w:rsidRDefault="007129BE" w:rsidP="007129BE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Started at 11:0</w:t>
            </w:r>
            <w:r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m with Surah Al-</w:t>
            </w:r>
            <w:proofErr w:type="spellStart"/>
            <w:r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Fateha</w:t>
            </w:r>
            <w:proofErr w:type="spellEnd"/>
          </w:p>
        </w:tc>
        <w:tc>
          <w:tcPr>
            <w:tcW w:w="2217" w:type="dxa"/>
          </w:tcPr>
          <w:p w14:paraId="0D8DB498" w14:textId="77777777" w:rsidR="007129BE" w:rsidRPr="00EA11C0" w:rsidRDefault="007129BE" w:rsidP="007129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29BE" w:rsidRPr="00EA11C0" w14:paraId="7131A8B5" w14:textId="77777777" w:rsidTr="00D4721B">
        <w:trPr>
          <w:trHeight w:val="483"/>
        </w:trPr>
        <w:tc>
          <w:tcPr>
            <w:tcW w:w="7338" w:type="dxa"/>
          </w:tcPr>
          <w:p w14:paraId="4961436E" w14:textId="77777777" w:rsidR="007129BE" w:rsidRPr="00EA11C0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3364B5DE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previous meeting minutes are approved </w:t>
            </w:r>
            <w:proofErr w:type="gramStart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- 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proposed</w:t>
            </w:r>
            <w:proofErr w:type="gramEnd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by  Dr.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Hasan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. </w:t>
            </w:r>
          </w:p>
          <w:p w14:paraId="39A1D67F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AE9F9B" w14:textId="77777777" w:rsidR="007129BE" w:rsidRPr="00EA11C0" w:rsidRDefault="007129BE" w:rsidP="007129B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2DAC24" w14:textId="77777777" w:rsidR="007129BE" w:rsidRPr="00EA11C0" w:rsidRDefault="007129BE" w:rsidP="007129B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7129BE" w:rsidRPr="00EA11C0" w14:paraId="3392AB08" w14:textId="77777777" w:rsidTr="00D4721B">
        <w:trPr>
          <w:trHeight w:val="741"/>
        </w:trPr>
        <w:tc>
          <w:tcPr>
            <w:tcW w:w="7338" w:type="dxa"/>
          </w:tcPr>
          <w:p w14:paraId="19221A79" w14:textId="77777777" w:rsidR="007129BE" w:rsidRPr="00EA11C0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Re-arranging the Committee </w:t>
            </w:r>
          </w:p>
          <w:p w14:paraId="4C5E4B07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proofErr w:type="spellStart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.Sheroz</w:t>
            </w:r>
            <w:proofErr w:type="spellEnd"/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Khan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declared the ending of present committee and asked to reform the committee with new members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So new committee is will be proposed in next meeting with members with proposed post in the future committee.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Dr Sheroz Khan,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Dr. Mohammad Kamrul Hasan, Br. </w:t>
            </w:r>
            <w:proofErr w:type="spellStart"/>
            <w:r>
              <w:rPr>
                <w:rFonts w:ascii="Arial" w:hAnsi="Arial" w:cs="Arial"/>
                <w:color w:val="1A1A1A"/>
                <w:sz w:val="24"/>
                <w:szCs w:val="24"/>
              </w:rPr>
              <w:t>Ehsanur</w:t>
            </w:r>
            <w:proofErr w:type="spellEnd"/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Rahman were present at the AGM held in Dr. </w:t>
            </w:r>
            <w:proofErr w:type="spellStart"/>
            <w:r>
              <w:rPr>
                <w:rFonts w:ascii="Arial" w:hAnsi="Arial" w:cs="Arial"/>
                <w:color w:val="1A1A1A"/>
                <w:sz w:val="24"/>
                <w:szCs w:val="24"/>
              </w:rPr>
              <w:t>seroz</w:t>
            </w:r>
            <w:proofErr w:type="spellEnd"/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Khan’s office. </w:t>
            </w:r>
          </w:p>
        </w:tc>
        <w:tc>
          <w:tcPr>
            <w:tcW w:w="2217" w:type="dxa"/>
          </w:tcPr>
          <w:p w14:paraId="587138CA" w14:textId="77777777" w:rsidR="007129BE" w:rsidRPr="00EA11C0" w:rsidRDefault="007129BE" w:rsidP="007129B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A9C70C8" w14:textId="77777777" w:rsidR="007129BE" w:rsidRPr="00EA11C0" w:rsidRDefault="007129BE" w:rsidP="007129B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E9F6281" w14:textId="77777777" w:rsidR="007129BE" w:rsidRPr="00EA11C0" w:rsidRDefault="007129BE" w:rsidP="007129B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7129BE" w:rsidRPr="00EA11C0" w14:paraId="49A5A4A9" w14:textId="77777777" w:rsidTr="00D4721B">
        <w:trPr>
          <w:trHeight w:val="526"/>
        </w:trPr>
        <w:tc>
          <w:tcPr>
            <w:tcW w:w="7338" w:type="dxa"/>
          </w:tcPr>
          <w:p w14:paraId="1CB82647" w14:textId="77777777" w:rsidR="007129BE" w:rsidRPr="00AB4857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B485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IEEE SB IIUM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Secretary and Chair selection. </w:t>
            </w:r>
          </w:p>
          <w:p w14:paraId="5FA1397F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meeting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has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decided </w:t>
            </w:r>
            <w:r w:rsidR="00D4721B" w:rsidRPr="00EA11C0">
              <w:rPr>
                <w:rFonts w:ascii="Arial" w:hAnsi="Arial" w:cs="Arial"/>
                <w:color w:val="1A1A1A"/>
                <w:sz w:val="24"/>
                <w:szCs w:val="24"/>
              </w:rPr>
              <w:t>that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 Br. </w:t>
            </w:r>
            <w:proofErr w:type="spellStart"/>
            <w:proofErr w:type="gramStart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>Harith</w:t>
            </w:r>
            <w:proofErr w:type="spellEnd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  for</w:t>
            </w:r>
            <w:proofErr w:type="gramEnd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 expected co-chair, Br. </w:t>
            </w:r>
            <w:proofErr w:type="spellStart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>Ehsanur</w:t>
            </w:r>
            <w:proofErr w:type="spellEnd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 Rahman is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selected as our 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ecretary and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, Br. Umar is asst.  Secretary and Br. </w:t>
            </w:r>
            <w:proofErr w:type="spellStart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>Faraz</w:t>
            </w:r>
            <w:proofErr w:type="spellEnd"/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>, secretary for treasurer</w:t>
            </w:r>
            <w:r w:rsidR="00CC2C77">
              <w:rPr>
                <w:rFonts w:ascii="Arial" w:hAnsi="Arial" w:cs="Arial"/>
                <w:color w:val="1A1A1A"/>
                <w:sz w:val="24"/>
                <w:szCs w:val="24"/>
              </w:rPr>
              <w:t xml:space="preserve"> for </w:t>
            </w:r>
            <w:r w:rsidR="00D4721B">
              <w:rPr>
                <w:rFonts w:ascii="Arial" w:hAnsi="Arial" w:cs="Arial"/>
                <w:color w:val="1A1A1A"/>
                <w:sz w:val="24"/>
                <w:szCs w:val="24"/>
              </w:rPr>
              <w:t xml:space="preserve">the new </w:t>
            </w:r>
            <w:r w:rsidR="00CC2C77">
              <w:rPr>
                <w:rFonts w:ascii="Arial" w:hAnsi="Arial" w:cs="Arial"/>
                <w:color w:val="1A1A1A"/>
                <w:sz w:val="24"/>
                <w:szCs w:val="24"/>
              </w:rPr>
              <w:t>committee.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</w:p>
          <w:p w14:paraId="4727B6D2" w14:textId="77777777" w:rsidR="007129BE" w:rsidRPr="00EA11C0" w:rsidRDefault="007129BE" w:rsidP="00712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99D6F87" w14:textId="77777777" w:rsidR="007129BE" w:rsidRPr="00EA11C0" w:rsidRDefault="007129BE" w:rsidP="007129B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CC74B3" w14:textId="77777777" w:rsidR="007129BE" w:rsidRPr="00EA11C0" w:rsidRDefault="007129BE" w:rsidP="007129B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7129BE" w:rsidRPr="00EA11C0" w14:paraId="157F205C" w14:textId="77777777" w:rsidTr="00D4721B">
        <w:trPr>
          <w:trHeight w:val="526"/>
        </w:trPr>
        <w:tc>
          <w:tcPr>
            <w:tcW w:w="7338" w:type="dxa"/>
          </w:tcPr>
          <w:p w14:paraId="72AAB29F" w14:textId="77777777" w:rsidR="007129BE" w:rsidRPr="00EA11C0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EA11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IIU SB Activities</w:t>
            </w:r>
          </w:p>
          <w:p w14:paraId="199365B1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The meeting to continue with activities already by the past-counselor. The activities will include Technical Talks, Work Shops, and participation in the activities meeting under the IEEE Malaysia Section</w:t>
            </w:r>
          </w:p>
          <w:p w14:paraId="46B0E861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BCFAA1B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BD919F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B8842FF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7129BE" w:rsidRPr="00EA11C0" w14:paraId="0ACB5B44" w14:textId="77777777" w:rsidTr="00D4721B">
        <w:trPr>
          <w:trHeight w:val="526"/>
        </w:trPr>
        <w:tc>
          <w:tcPr>
            <w:tcW w:w="7338" w:type="dxa"/>
          </w:tcPr>
          <w:p w14:paraId="4909163B" w14:textId="77777777" w:rsidR="007129BE" w:rsidRPr="00EA11C0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EA11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Hands on workshop</w:t>
            </w:r>
          </w:p>
          <w:p w14:paraId="7CA6A0BC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Sheroz Khan is to finalize a proposal on this workshop  </w:t>
            </w:r>
          </w:p>
          <w:p w14:paraId="1F713B31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3366FF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5F89A0C" w14:textId="77777777" w:rsidR="007129BE" w:rsidRPr="00EA11C0" w:rsidRDefault="007129BE" w:rsidP="007129B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D3A90A2" w14:textId="77777777" w:rsidR="007129BE" w:rsidRPr="00EA11C0" w:rsidRDefault="007129BE" w:rsidP="007129B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7129BE" w:rsidRPr="00EA11C0" w14:paraId="698485B3" w14:textId="77777777" w:rsidTr="00D4721B">
        <w:trPr>
          <w:trHeight w:val="526"/>
        </w:trPr>
        <w:tc>
          <w:tcPr>
            <w:tcW w:w="7338" w:type="dxa"/>
          </w:tcPr>
          <w:p w14:paraId="3678ECF6" w14:textId="77777777" w:rsidR="007129BE" w:rsidRPr="00EA11C0" w:rsidRDefault="007129BE" w:rsidP="007129B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AOA</w:t>
            </w:r>
          </w:p>
          <w:p w14:paraId="5827681E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The IEEE SB website is in preparation by SB member, </w:t>
            </w:r>
            <w:proofErr w:type="spellStart"/>
            <w:r w:rsidRPr="00EA11C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Umer</w:t>
            </w:r>
            <w:proofErr w:type="spellEnd"/>
          </w:p>
          <w:p w14:paraId="7AD21D10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libri" w:hAnsi="Calibri" w:cs="Calibri"/>
                <w:color w:val="3366FF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9B1EAAB" w14:textId="77777777" w:rsidR="007129BE" w:rsidRPr="00EA11C0" w:rsidRDefault="007129BE" w:rsidP="007129B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29BE" w:rsidRPr="00EA11C0" w14:paraId="532D5995" w14:textId="77777777" w:rsidTr="00D4721B">
        <w:trPr>
          <w:trHeight w:val="366"/>
        </w:trPr>
        <w:tc>
          <w:tcPr>
            <w:tcW w:w="7338" w:type="dxa"/>
          </w:tcPr>
          <w:p w14:paraId="1C0A0D3B" w14:textId="77777777" w:rsidR="007129BE" w:rsidRPr="00EA11C0" w:rsidRDefault="007129BE" w:rsidP="007129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meeting adjourned at 1230pm with Surah Al-</w:t>
            </w:r>
            <w:proofErr w:type="spellStart"/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Aser</w:t>
            </w:r>
            <w:proofErr w:type="spellEnd"/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TasbihKifarah</w:t>
            </w:r>
            <w:proofErr w:type="spellEnd"/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48AA44CF" w14:textId="77777777" w:rsidR="007129BE" w:rsidRPr="00EA11C0" w:rsidRDefault="007129BE" w:rsidP="007129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71E91C4" w14:textId="77777777" w:rsidR="007129BE" w:rsidRPr="00EA11C0" w:rsidRDefault="007129BE" w:rsidP="007129B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ACADA80" w14:textId="77777777" w:rsidR="007129BE" w:rsidRPr="00EA11C0" w:rsidRDefault="007129BE" w:rsidP="007129B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D2975A" w14:textId="77777777" w:rsidR="007129BE" w:rsidRPr="00EA11C0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051296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4A6FBDA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18C199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1C7D789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AA46B27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AF7C7B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472ED5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DC8B68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DCD48C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D2C871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6058C3" w14:textId="77777777" w:rsidR="007129BE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3A1625" w14:textId="77777777" w:rsidR="007129BE" w:rsidRPr="00EA11C0" w:rsidRDefault="007129BE" w:rsidP="007129BE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Details of IEEE SB IIUM members</w:t>
      </w:r>
    </w:p>
    <w:tbl>
      <w:tblPr>
        <w:tblStyle w:val="TableGrid"/>
        <w:tblpPr w:leftFromText="180" w:rightFromText="180" w:vertAnchor="text" w:horzAnchor="margin" w:tblpY="228"/>
        <w:tblW w:w="10098" w:type="dxa"/>
        <w:tblLayout w:type="fixed"/>
        <w:tblLook w:val="04A0" w:firstRow="1" w:lastRow="0" w:firstColumn="1" w:lastColumn="0" w:noHBand="0" w:noVBand="1"/>
      </w:tblPr>
      <w:tblGrid>
        <w:gridCol w:w="675"/>
        <w:gridCol w:w="2673"/>
        <w:gridCol w:w="1258"/>
        <w:gridCol w:w="1262"/>
        <w:gridCol w:w="1530"/>
        <w:gridCol w:w="2700"/>
      </w:tblGrid>
      <w:tr w:rsidR="009B15AC" w:rsidRPr="00111DDE" w14:paraId="6A5D1910" w14:textId="77777777" w:rsidTr="009B15AC">
        <w:tc>
          <w:tcPr>
            <w:tcW w:w="675" w:type="dxa"/>
          </w:tcPr>
          <w:p w14:paraId="0870531A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673" w:type="dxa"/>
          </w:tcPr>
          <w:p w14:paraId="5830AEC3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258" w:type="dxa"/>
          </w:tcPr>
          <w:p w14:paraId="5EAD500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IEEE M. </w:t>
            </w: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39E3C036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1519CC6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2F84ADE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emails</w:t>
            </w:r>
          </w:p>
        </w:tc>
      </w:tr>
      <w:tr w:rsidR="009B15AC" w:rsidRPr="00111DDE" w14:paraId="268D7F53" w14:textId="77777777" w:rsidTr="009B15AC">
        <w:tc>
          <w:tcPr>
            <w:tcW w:w="675" w:type="dxa"/>
            <w:vAlign w:val="center"/>
          </w:tcPr>
          <w:p w14:paraId="109762AB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73" w:type="dxa"/>
            <w:vAlign w:val="center"/>
          </w:tcPr>
          <w:p w14:paraId="1AB0E429" w14:textId="77777777" w:rsidR="007129B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Sheroz Khan</w:t>
            </w:r>
          </w:p>
          <w:p w14:paraId="0F2DA88D" w14:textId="77777777" w:rsidR="007129B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Passport 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LY4139221</w:t>
            </w:r>
          </w:p>
          <w:p w14:paraId="65A7F0C7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IC No. 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540202765069</w:t>
            </w:r>
          </w:p>
        </w:tc>
        <w:tc>
          <w:tcPr>
            <w:tcW w:w="1258" w:type="dxa"/>
            <w:vAlign w:val="center"/>
          </w:tcPr>
          <w:p w14:paraId="76CCEE09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2ED4D71E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0154979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364D5983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Counselor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D89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0193515830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DD52F8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15AC" w:rsidRPr="00111DDE" w14:paraId="5871FA84" w14:textId="77777777" w:rsidTr="009B15AC">
        <w:trPr>
          <w:trHeight w:val="585"/>
        </w:trPr>
        <w:tc>
          <w:tcPr>
            <w:tcW w:w="675" w:type="dxa"/>
            <w:vAlign w:val="center"/>
          </w:tcPr>
          <w:p w14:paraId="1D5A6401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73" w:type="dxa"/>
            <w:vAlign w:val="center"/>
          </w:tcPr>
          <w:p w14:paraId="2FBB2D77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ACC036D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3FAC343B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C87C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4D20762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15AC" w:rsidRPr="00111DDE" w14:paraId="2BC36172" w14:textId="77777777" w:rsidTr="009B15AC">
        <w:trPr>
          <w:trHeight w:val="702"/>
        </w:trPr>
        <w:tc>
          <w:tcPr>
            <w:tcW w:w="675" w:type="dxa"/>
            <w:vAlign w:val="center"/>
          </w:tcPr>
          <w:p w14:paraId="27A4717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73" w:type="dxa"/>
            <w:vAlign w:val="center"/>
          </w:tcPr>
          <w:p w14:paraId="6AA1E86D" w14:textId="77777777" w:rsidR="007129B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Mohamad Kam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rul Hasan</w:t>
            </w:r>
          </w:p>
          <w:p w14:paraId="605E83A6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Passport No. AG653726</w:t>
            </w:r>
          </w:p>
        </w:tc>
        <w:tc>
          <w:tcPr>
            <w:tcW w:w="1258" w:type="dxa"/>
            <w:vAlign w:val="center"/>
          </w:tcPr>
          <w:p w14:paraId="24ED604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90852712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1936FFD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C21D7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0146318275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DEB024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hasankamrul@ieee.org</w:t>
            </w:r>
          </w:p>
        </w:tc>
      </w:tr>
      <w:tr w:rsidR="009B15AC" w:rsidRPr="00111DDE" w14:paraId="06E595D1" w14:textId="77777777" w:rsidTr="009B15AC">
        <w:trPr>
          <w:trHeight w:val="621"/>
        </w:trPr>
        <w:tc>
          <w:tcPr>
            <w:tcW w:w="675" w:type="dxa"/>
            <w:vAlign w:val="center"/>
          </w:tcPr>
          <w:p w14:paraId="017E0B5D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73" w:type="dxa"/>
            <w:vAlign w:val="center"/>
          </w:tcPr>
          <w:p w14:paraId="5B86A40F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750B2E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DEC6352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Vice Chair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0FFE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D913686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15AC" w:rsidRPr="00111DDE" w14:paraId="3BA0596A" w14:textId="77777777" w:rsidTr="009B15AC">
        <w:trPr>
          <w:trHeight w:val="531"/>
        </w:trPr>
        <w:tc>
          <w:tcPr>
            <w:tcW w:w="675" w:type="dxa"/>
            <w:vAlign w:val="center"/>
          </w:tcPr>
          <w:p w14:paraId="30B1176B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14DC28F5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D1C049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16E9CB10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D7FE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AADE113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15AC" w:rsidRPr="00111DDE" w14:paraId="2E1FDD07" w14:textId="77777777" w:rsidTr="009B15AC">
        <w:tc>
          <w:tcPr>
            <w:tcW w:w="675" w:type="dxa"/>
            <w:vAlign w:val="center"/>
          </w:tcPr>
          <w:p w14:paraId="1193043D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73" w:type="dxa"/>
            <w:vAlign w:val="center"/>
          </w:tcPr>
          <w:p w14:paraId="50164BA3" w14:textId="77777777" w:rsidR="007129B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Shaikh Mohammad </w:t>
            </w:r>
            <w:proofErr w:type="spellStart"/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Ehsanur</w:t>
            </w:r>
            <w:proofErr w:type="spellEnd"/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Rahman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02607DE4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Passport No 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AD4321371</w:t>
            </w:r>
          </w:p>
        </w:tc>
        <w:tc>
          <w:tcPr>
            <w:tcW w:w="1258" w:type="dxa"/>
            <w:vAlign w:val="center"/>
          </w:tcPr>
          <w:p w14:paraId="4ACA46DB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94068317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D0D0DC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BAC7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0132721699</w:t>
            </w:r>
          </w:p>
          <w:p w14:paraId="30C8273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994D79A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hsan.ptl@gmail.com</w:t>
            </w:r>
          </w:p>
        </w:tc>
      </w:tr>
      <w:tr w:rsidR="009B15AC" w:rsidRPr="00111DDE" w14:paraId="5F0471E0" w14:textId="77777777" w:rsidTr="009B15AC">
        <w:trPr>
          <w:trHeight w:val="432"/>
        </w:trPr>
        <w:tc>
          <w:tcPr>
            <w:tcW w:w="675" w:type="dxa"/>
            <w:vAlign w:val="center"/>
          </w:tcPr>
          <w:p w14:paraId="176F243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73" w:type="dxa"/>
            <w:vAlign w:val="center"/>
          </w:tcPr>
          <w:p w14:paraId="1DCD478C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73E791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62B90A4D" w14:textId="77777777" w:rsidR="007129BE" w:rsidRPr="00111DDE" w:rsidRDefault="009B15AC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Ass</w:t>
            </w:r>
            <w:r w:rsidR="007129BE"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t. Treasurer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11B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92DD9A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15AC" w:rsidRPr="00111DDE" w14:paraId="7D3157C0" w14:textId="77777777" w:rsidTr="009B15AC">
        <w:trPr>
          <w:trHeight w:val="495"/>
        </w:trPr>
        <w:tc>
          <w:tcPr>
            <w:tcW w:w="675" w:type="dxa"/>
            <w:vAlign w:val="center"/>
          </w:tcPr>
          <w:p w14:paraId="489188C6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73" w:type="dxa"/>
            <w:vAlign w:val="center"/>
          </w:tcPr>
          <w:p w14:paraId="1238EB13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Umar Bin </w:t>
            </w:r>
            <w:proofErr w:type="spellStart"/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Qushem</w:t>
            </w:r>
            <w:proofErr w:type="spellEnd"/>
          </w:p>
        </w:tc>
        <w:tc>
          <w:tcPr>
            <w:tcW w:w="1258" w:type="dxa"/>
            <w:vAlign w:val="center"/>
          </w:tcPr>
          <w:p w14:paraId="2C9EF4E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6925C97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812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0128812308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CFA6640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umar.iium@gmail.com</w:t>
            </w:r>
          </w:p>
        </w:tc>
      </w:tr>
      <w:tr w:rsidR="009B15AC" w:rsidRPr="00111DDE" w14:paraId="78F85591" w14:textId="77777777" w:rsidTr="009B15AC">
        <w:trPr>
          <w:trHeight w:val="522"/>
        </w:trPr>
        <w:tc>
          <w:tcPr>
            <w:tcW w:w="675" w:type="dxa"/>
            <w:vAlign w:val="center"/>
          </w:tcPr>
          <w:p w14:paraId="69004AE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8</w:t>
            </w:r>
            <w:r w:rsidRPr="00111DD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73" w:type="dxa"/>
            <w:vAlign w:val="center"/>
          </w:tcPr>
          <w:p w14:paraId="4B472869" w14:textId="77777777" w:rsidR="007129BE" w:rsidRPr="00111DDE" w:rsidRDefault="00CC2C77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Alhareth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M T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Zyoud</w:t>
            </w:r>
            <w:proofErr w:type="spellEnd"/>
          </w:p>
        </w:tc>
        <w:tc>
          <w:tcPr>
            <w:tcW w:w="1258" w:type="dxa"/>
            <w:vAlign w:val="center"/>
          </w:tcPr>
          <w:p w14:paraId="03E61479" w14:textId="77777777" w:rsidR="007129BE" w:rsidRPr="00111DDE" w:rsidRDefault="00CC2C77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93125607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2CAC0EA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9B9E" w14:textId="77777777" w:rsidR="007129BE" w:rsidRPr="00111DDE" w:rsidRDefault="00CC2C77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0183669004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4F0E7C6" w14:textId="77777777" w:rsidR="007129BE" w:rsidRPr="00111DDE" w:rsidRDefault="00CC2C77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alhmtz@gmail.com</w:t>
            </w:r>
          </w:p>
        </w:tc>
      </w:tr>
      <w:tr w:rsidR="007129BE" w:rsidRPr="00111DDE" w14:paraId="39CA4863" w14:textId="77777777" w:rsidTr="009B15AC">
        <w:trPr>
          <w:trHeight w:val="540"/>
        </w:trPr>
        <w:tc>
          <w:tcPr>
            <w:tcW w:w="675" w:type="dxa"/>
            <w:vAlign w:val="center"/>
          </w:tcPr>
          <w:p w14:paraId="69F7962E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73" w:type="dxa"/>
            <w:vAlign w:val="center"/>
          </w:tcPr>
          <w:p w14:paraId="5A496250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Mohammad Abdur Rashid</w:t>
            </w:r>
          </w:p>
        </w:tc>
        <w:tc>
          <w:tcPr>
            <w:tcW w:w="1258" w:type="dxa"/>
            <w:vAlign w:val="center"/>
          </w:tcPr>
          <w:p w14:paraId="4C4D7DB7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53DCA97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788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01139844998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A437AC8" w14:textId="77777777" w:rsidR="007129BE" w:rsidRPr="00111DDE" w:rsidRDefault="003C2125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noorakmam@gmail.com</w:t>
            </w:r>
          </w:p>
        </w:tc>
      </w:tr>
      <w:tr w:rsidR="007129BE" w:rsidRPr="00111DDE" w14:paraId="04E93B32" w14:textId="77777777" w:rsidTr="009B15AC">
        <w:trPr>
          <w:trHeight w:val="531"/>
        </w:trPr>
        <w:tc>
          <w:tcPr>
            <w:tcW w:w="675" w:type="dxa"/>
            <w:vAlign w:val="center"/>
          </w:tcPr>
          <w:p w14:paraId="2047CFDD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73" w:type="dxa"/>
            <w:vAlign w:val="center"/>
          </w:tcPr>
          <w:p w14:paraId="7DFE1936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Mohammad Amin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Billah</w:t>
            </w:r>
            <w:proofErr w:type="spellEnd"/>
          </w:p>
        </w:tc>
        <w:tc>
          <w:tcPr>
            <w:tcW w:w="1258" w:type="dxa"/>
            <w:vAlign w:val="center"/>
          </w:tcPr>
          <w:p w14:paraId="181A3B3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15E2D3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12A2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0182924506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24CBC85" w14:textId="77777777" w:rsidR="007129BE" w:rsidRPr="00111DDE" w:rsidRDefault="003B6153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billahamin@hotmail.com</w:t>
            </w:r>
          </w:p>
        </w:tc>
      </w:tr>
      <w:tr w:rsidR="007129BE" w:rsidRPr="00111DDE" w14:paraId="67EE5623" w14:textId="77777777" w:rsidTr="009B15AC">
        <w:trPr>
          <w:trHeight w:val="531"/>
        </w:trPr>
        <w:tc>
          <w:tcPr>
            <w:tcW w:w="675" w:type="dxa"/>
            <w:vAlign w:val="center"/>
          </w:tcPr>
          <w:p w14:paraId="0290B0D4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73" w:type="dxa"/>
            <w:vAlign w:val="center"/>
          </w:tcPr>
          <w:p w14:paraId="03DC6952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Rupal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Roy</w:t>
            </w:r>
          </w:p>
        </w:tc>
        <w:tc>
          <w:tcPr>
            <w:tcW w:w="1258" w:type="dxa"/>
            <w:vAlign w:val="center"/>
          </w:tcPr>
          <w:p w14:paraId="39C11A07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0104198" w14:textId="77777777" w:rsidR="007129BE" w:rsidRPr="00111DDE" w:rsidRDefault="00CC2C77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4494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0183279089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DA0ABE0" w14:textId="77777777" w:rsidR="007129BE" w:rsidRPr="00111DDE" w:rsidRDefault="00CC2C77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rupaleee@yahoo.com</w:t>
            </w:r>
          </w:p>
        </w:tc>
      </w:tr>
      <w:tr w:rsidR="007129BE" w:rsidRPr="00111DDE" w14:paraId="201CE73C" w14:textId="77777777" w:rsidTr="009B15AC">
        <w:trPr>
          <w:trHeight w:val="531"/>
        </w:trPr>
        <w:tc>
          <w:tcPr>
            <w:tcW w:w="675" w:type="dxa"/>
            <w:vAlign w:val="center"/>
          </w:tcPr>
          <w:p w14:paraId="3D6B6B89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73" w:type="dxa"/>
            <w:vAlign w:val="center"/>
          </w:tcPr>
          <w:p w14:paraId="5D09330C" w14:textId="77777777" w:rsidR="007129BE" w:rsidRPr="00111DDE" w:rsidRDefault="007129BE" w:rsidP="0083387A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Mohanad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Babiker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Moamed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Osman Karm Allah</w:t>
            </w:r>
          </w:p>
        </w:tc>
        <w:tc>
          <w:tcPr>
            <w:tcW w:w="1258" w:type="dxa"/>
            <w:vAlign w:val="center"/>
          </w:tcPr>
          <w:p w14:paraId="44F829C0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7F669525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A9F3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01123180646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1FA88C59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129BE" w:rsidRPr="00111DDE" w14:paraId="07E69DE0" w14:textId="77777777" w:rsidTr="009B15AC">
        <w:trPr>
          <w:trHeight w:val="522"/>
        </w:trPr>
        <w:tc>
          <w:tcPr>
            <w:tcW w:w="675" w:type="dxa"/>
            <w:vAlign w:val="center"/>
          </w:tcPr>
          <w:p w14:paraId="0FDFA56B" w14:textId="77777777" w:rsidR="007129B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73" w:type="dxa"/>
            <w:vAlign w:val="center"/>
          </w:tcPr>
          <w:p w14:paraId="11D9AB54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68E647E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7FB231B4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B0DC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472EC78" w14:textId="77777777" w:rsidR="007129BE" w:rsidRPr="00111DDE" w:rsidRDefault="007129BE" w:rsidP="007129BE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434B87" w14:textId="77777777" w:rsidR="007129BE" w:rsidRPr="00EA11C0" w:rsidRDefault="007129BE" w:rsidP="007129B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B559E0" w14:textId="77777777" w:rsidR="007129BE" w:rsidRDefault="007129BE" w:rsidP="007129BE"/>
    <w:p w14:paraId="5545CC6D" w14:textId="77777777" w:rsidR="007129BE" w:rsidRDefault="007129BE" w:rsidP="007129BE"/>
    <w:p w14:paraId="71C05AB8" w14:textId="77777777" w:rsidR="007129BE" w:rsidRDefault="007129BE" w:rsidP="007129BE"/>
    <w:p w14:paraId="7B653EF9" w14:textId="77777777" w:rsidR="007129BE" w:rsidRDefault="007129BE" w:rsidP="007129BE">
      <w:r>
        <w:t xml:space="preserve">Prepared By: </w:t>
      </w:r>
    </w:p>
    <w:p w14:paraId="762DD9A7" w14:textId="77777777" w:rsidR="007129BE" w:rsidRDefault="007129BE" w:rsidP="007129BE"/>
    <w:p w14:paraId="5803DDF8" w14:textId="77777777" w:rsidR="007129BE" w:rsidRDefault="007129BE" w:rsidP="007129BE"/>
    <w:p w14:paraId="27674824" w14:textId="77777777" w:rsidR="007129BE" w:rsidRDefault="007129BE" w:rsidP="007129BE"/>
    <w:p w14:paraId="404746C6" w14:textId="77777777" w:rsidR="007129BE" w:rsidRDefault="007129BE" w:rsidP="007129BE">
      <w:r>
        <w:t xml:space="preserve">S. M. </w:t>
      </w:r>
      <w:proofErr w:type="spellStart"/>
      <w:r>
        <w:t>Ehsanur</w:t>
      </w:r>
      <w:proofErr w:type="spellEnd"/>
      <w:r>
        <w:t xml:space="preserve"> Rahman</w:t>
      </w:r>
    </w:p>
    <w:p w14:paraId="0972EE87" w14:textId="77777777" w:rsidR="007129BE" w:rsidRDefault="007129BE" w:rsidP="007129BE">
      <w:r>
        <w:t>(</w:t>
      </w:r>
      <w:proofErr w:type="gramStart"/>
      <w:r>
        <w:t>Treasurer  IEEE</w:t>
      </w:r>
      <w:proofErr w:type="gramEnd"/>
      <w:r>
        <w:t xml:space="preserve"> SB IIUM)</w:t>
      </w:r>
    </w:p>
    <w:p w14:paraId="1935674B" w14:textId="77777777" w:rsidR="00790589" w:rsidRDefault="00790589"/>
    <w:p w14:paraId="30C86F34" w14:textId="77777777" w:rsidR="00790589" w:rsidRDefault="00790589"/>
    <w:p w14:paraId="145EF842" w14:textId="77777777" w:rsidR="00147883" w:rsidRDefault="00147883"/>
    <w:p w14:paraId="1A66B1B4" w14:textId="77777777" w:rsidR="00147883" w:rsidRDefault="00147883"/>
    <w:p w14:paraId="70BC02EE" w14:textId="77777777" w:rsidR="00147883" w:rsidRDefault="00147883"/>
    <w:p w14:paraId="77C95BAB" w14:textId="77777777" w:rsidR="00147883" w:rsidRDefault="00147883"/>
    <w:p w14:paraId="02CEAF07" w14:textId="77777777" w:rsidR="00147883" w:rsidRDefault="00147883"/>
    <w:p w14:paraId="4E1D556A" w14:textId="77777777" w:rsidR="00147883" w:rsidRDefault="00147883"/>
    <w:p w14:paraId="5662B45A" w14:textId="77777777" w:rsidR="00147883" w:rsidRDefault="00147883"/>
    <w:p w14:paraId="23ADC04E" w14:textId="77777777" w:rsidR="00147883" w:rsidRDefault="00147883"/>
    <w:p w14:paraId="5BB7417B" w14:textId="77777777" w:rsidR="00147883" w:rsidRDefault="00147883"/>
    <w:tbl>
      <w:tblPr>
        <w:tblStyle w:val="TableGrid"/>
        <w:tblW w:w="9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555"/>
        <w:gridCol w:w="2710"/>
        <w:gridCol w:w="1121"/>
        <w:gridCol w:w="53"/>
        <w:gridCol w:w="1238"/>
        <w:gridCol w:w="914"/>
        <w:gridCol w:w="942"/>
        <w:gridCol w:w="43"/>
      </w:tblGrid>
      <w:tr w:rsidR="00790589" w14:paraId="6B2C07E3" w14:textId="77777777" w:rsidTr="00E13FCA">
        <w:trPr>
          <w:trHeight w:hRule="exact" w:val="288"/>
          <w:jc w:val="center"/>
        </w:trPr>
        <w:tc>
          <w:tcPr>
            <w:tcW w:w="900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0580106" w14:textId="77777777" w:rsidR="00790589" w:rsidRDefault="001A51C6" w:rsidP="001A51C6">
            <w:pPr>
              <w:pStyle w:val="MinutesandAgendaTitles"/>
            </w:pPr>
            <w:r>
              <w:t xml:space="preserve">Membership Drive </w:t>
            </w:r>
          </w:p>
        </w:tc>
      </w:tr>
      <w:tr w:rsidR="00790589" w14:paraId="2CF7C4B9" w14:textId="77777777" w:rsidTr="006C673F">
        <w:trPr>
          <w:trHeight w:hRule="exact" w:val="288"/>
          <w:jc w:val="center"/>
        </w:trPr>
        <w:sdt>
          <w:sdtPr>
            <w:id w:val="22626047"/>
            <w:placeholder>
              <w:docPart w:val="2D29F5B658C045A18BA399696D325E8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13377EF6" w14:textId="77777777" w:rsidR="00790589" w:rsidRDefault="001A51C6" w:rsidP="001A51C6">
                <w:pPr>
                  <w:pStyle w:val="BodyCopy"/>
                </w:pPr>
                <w:r>
                  <w:t>[Pick the date]</w:t>
                </w:r>
              </w:p>
            </w:tc>
          </w:sdtContent>
        </w:sdt>
        <w:tc>
          <w:tcPr>
            <w:tcW w:w="38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30E61A2" w14:textId="77777777" w:rsidR="00790589" w:rsidRDefault="00790589" w:rsidP="00036765">
            <w:pPr>
              <w:pStyle w:val="BodyCopy"/>
            </w:pPr>
            <w:r>
              <w:rPr>
                <w:spacing w:val="0"/>
              </w:rPr>
              <w:t>30 Dec 2016</w:t>
            </w:r>
          </w:p>
        </w:tc>
        <w:tc>
          <w:tcPr>
            <w:tcW w:w="313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9C45B84" w14:textId="77777777" w:rsidR="00790589" w:rsidRDefault="00790589" w:rsidP="00036765">
            <w:pPr>
              <w:pStyle w:val="BodyCopy"/>
            </w:pPr>
            <w:r>
              <w:rPr>
                <w:spacing w:val="0"/>
              </w:rPr>
              <w:t>ECE department</w:t>
            </w:r>
          </w:p>
        </w:tc>
      </w:tr>
      <w:tr w:rsidR="00790589" w14:paraId="61BE9D80" w14:textId="77777777" w:rsidTr="006C673F">
        <w:trPr>
          <w:trHeight w:hRule="exact" w:val="28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42CB05" w14:textId="77777777" w:rsidR="00790589" w:rsidRDefault="00790589" w:rsidP="00036765">
            <w:pPr>
              <w:pStyle w:val="BodyCopy"/>
            </w:pPr>
            <w:r>
              <w:t>Meeting called by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73422D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>Dr. Sheroz Khan</w:t>
            </w:r>
          </w:p>
        </w:tc>
      </w:tr>
      <w:tr w:rsidR="00790589" w14:paraId="2D3BB8F0" w14:textId="77777777" w:rsidTr="006C673F">
        <w:trPr>
          <w:trHeight w:hRule="exact" w:val="47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AD19BB" w14:textId="77777777" w:rsidR="00790589" w:rsidRDefault="00790589" w:rsidP="00036765">
            <w:pPr>
              <w:pStyle w:val="BodyCopy"/>
            </w:pPr>
            <w:r>
              <w:t>Type of meeting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C0F9CB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 xml:space="preserve">Membership Drive </w:t>
            </w:r>
          </w:p>
        </w:tc>
      </w:tr>
      <w:tr w:rsidR="00790589" w14:paraId="6B302C11" w14:textId="77777777" w:rsidTr="006C673F">
        <w:trPr>
          <w:trHeight w:hRule="exact" w:val="28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32A102" w14:textId="77777777" w:rsidR="00790589" w:rsidRDefault="00790589" w:rsidP="00036765">
            <w:pPr>
              <w:pStyle w:val="BodyCopy"/>
            </w:pPr>
            <w:r>
              <w:t>Facilitator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57B10E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>Dr. Mohammad Hasan</w:t>
            </w:r>
            <w:r w:rsidR="00C424C4">
              <w:rPr>
                <w:rFonts w:ascii="Arial Unicode MS" w:eastAsia="Arial Unicode MS" w:hAnsi="Arial Unicode MS" w:cs="Arial Unicode MS"/>
              </w:rPr>
              <w:t xml:space="preserve">, </w:t>
            </w:r>
            <w:r w:rsidR="00C424C4" w:rsidRPr="00B262EC">
              <w:rPr>
                <w:rFonts w:ascii="Arial Unicode MS" w:eastAsia="Arial Unicode MS" w:hAnsi="Arial Unicode MS" w:cs="Arial Unicode MS"/>
              </w:rPr>
              <w:t>Dr. Sheroz Khan</w:t>
            </w:r>
          </w:p>
        </w:tc>
      </w:tr>
      <w:tr w:rsidR="00790589" w14:paraId="026A7D5F" w14:textId="77777777" w:rsidTr="006C673F">
        <w:trPr>
          <w:trHeight w:hRule="exact" w:val="28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177B0B" w14:textId="77777777" w:rsidR="00790589" w:rsidRDefault="00790589" w:rsidP="00036765">
            <w:pPr>
              <w:pStyle w:val="BodyCopy"/>
            </w:pPr>
            <w:r>
              <w:t>Note taker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D81A01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>Dr. Mohammad Hasan</w:t>
            </w:r>
          </w:p>
        </w:tc>
      </w:tr>
      <w:tr w:rsidR="00790589" w14:paraId="07C0DBD6" w14:textId="77777777" w:rsidTr="006C673F">
        <w:trPr>
          <w:trHeight w:hRule="exact" w:val="28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58534B" w14:textId="77777777" w:rsidR="00790589" w:rsidRDefault="00790589" w:rsidP="00036765">
            <w:pPr>
              <w:pStyle w:val="BodyCopy"/>
            </w:pPr>
            <w:r>
              <w:t>Timekeeper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803D6A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>AKM Zakir Hossain</w:t>
            </w:r>
          </w:p>
        </w:tc>
      </w:tr>
      <w:tr w:rsidR="00790589" w14:paraId="76EB8391" w14:textId="77777777" w:rsidTr="006C673F">
        <w:trPr>
          <w:trHeight w:hRule="exact" w:val="640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E496F" w14:textId="77777777" w:rsidR="00790589" w:rsidRDefault="00790589" w:rsidP="00036765">
            <w:pPr>
              <w:pStyle w:val="BodyCopy"/>
            </w:pPr>
            <w:r>
              <w:t>Attendees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13CCA3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B262EC">
              <w:rPr>
                <w:rFonts w:ascii="Arial Unicode MS" w:eastAsia="Arial Unicode MS" w:hAnsi="Arial Unicode MS" w:cs="Arial Unicode MS"/>
              </w:rPr>
              <w:t>Dr. Sheroz Khan, Dr. Mohammad Hasan, AKM Zakir Hossain,</w:t>
            </w:r>
            <w:r w:rsidR="00F54326">
              <w:rPr>
                <w:rFonts w:ascii="Arial Unicode MS" w:eastAsia="Arial Unicode MS" w:hAnsi="Arial Unicode MS" w:cs="Arial Unicode MS"/>
              </w:rPr>
              <w:t xml:space="preserve"> Shaikh Mohammad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Ehsanur</w:t>
            </w:r>
            <w:proofErr w:type="spellEnd"/>
            <w:r w:rsidR="00F5432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262EC">
              <w:rPr>
                <w:rFonts w:ascii="Arial Unicode MS" w:eastAsia="Arial Unicode MS" w:hAnsi="Arial Unicode MS" w:cs="Arial Unicode MS"/>
              </w:rPr>
              <w:t xml:space="preserve">Rahman,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Atika</w:t>
            </w:r>
            <w:proofErr w:type="spellEnd"/>
            <w:r w:rsidR="00F5432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262EC">
              <w:rPr>
                <w:rFonts w:ascii="Arial Unicode MS" w:eastAsia="Arial Unicode MS" w:hAnsi="Arial Unicode MS" w:cs="Arial Unicode MS"/>
              </w:rPr>
              <w:t xml:space="preserve">Arshad,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Ezzidin</w:t>
            </w:r>
            <w:proofErr w:type="spellEnd"/>
            <w:r w:rsidR="00F54326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Aboadla</w:t>
            </w:r>
            <w:proofErr w:type="spellEnd"/>
            <w:r w:rsidRPr="00B262EC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FarazShaikh</w:t>
            </w:r>
            <w:proofErr w:type="spellEnd"/>
          </w:p>
          <w:p w14:paraId="419E7496" w14:textId="77777777" w:rsidR="00790589" w:rsidRPr="00B262EC" w:rsidRDefault="0079058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</w:tr>
      <w:tr w:rsidR="00790589" w14:paraId="1A39D437" w14:textId="77777777" w:rsidTr="00E13FCA">
        <w:trPr>
          <w:trHeight w:hRule="exact" w:val="288"/>
          <w:jc w:val="center"/>
        </w:trPr>
        <w:tc>
          <w:tcPr>
            <w:tcW w:w="900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4235327" w14:textId="77777777" w:rsidR="00790589" w:rsidRDefault="001A51C6" w:rsidP="001A51C6">
            <w:pPr>
              <w:pStyle w:val="MinutesandAgendaTitles"/>
            </w:pPr>
            <w:r>
              <w:t>Join new members &amp; Renew Members</w:t>
            </w:r>
          </w:p>
        </w:tc>
      </w:tr>
      <w:tr w:rsidR="00790589" w14:paraId="2C69FBAA" w14:textId="77777777" w:rsidTr="006C673F">
        <w:trPr>
          <w:trHeight w:hRule="exact" w:val="288"/>
          <w:jc w:val="center"/>
        </w:trPr>
        <w:tc>
          <w:tcPr>
            <w:tcW w:w="14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78EFBAD" w14:textId="77777777" w:rsidR="00790589" w:rsidRDefault="00790589" w:rsidP="00036765">
            <w:pPr>
              <w:pStyle w:val="BodyCopy"/>
            </w:pPr>
            <w:r>
              <w:t>10:30AM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359F072" w14:textId="77777777" w:rsidR="00790589" w:rsidRDefault="00790589" w:rsidP="00036765">
            <w:pPr>
              <w:pStyle w:val="BodyCopy"/>
            </w:pPr>
            <w:r>
              <w:t>Dr. Mohammad Hasan</w:t>
            </w:r>
          </w:p>
        </w:tc>
      </w:tr>
      <w:tr w:rsidR="00B86A59" w14:paraId="69C11D3B" w14:textId="77777777" w:rsidTr="006C673F">
        <w:trPr>
          <w:trHeight w:hRule="exact" w:val="622"/>
          <w:jc w:val="center"/>
        </w:trPr>
        <w:tc>
          <w:tcPr>
            <w:tcW w:w="143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E86FB6" w14:textId="77777777" w:rsidR="00B86A59" w:rsidRDefault="00B86A59" w:rsidP="00036765">
            <w:pPr>
              <w:pStyle w:val="BodyCopy"/>
            </w:pPr>
          </w:p>
          <w:p w14:paraId="081299D9" w14:textId="77777777" w:rsidR="00B86A59" w:rsidRDefault="00B86A59" w:rsidP="00036765">
            <w:pPr>
              <w:pStyle w:val="BodyCopy"/>
            </w:pPr>
            <w:r>
              <w:t>Discussion</w:t>
            </w:r>
          </w:p>
        </w:tc>
        <w:tc>
          <w:tcPr>
            <w:tcW w:w="757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CA4CFB4" w14:textId="77777777" w:rsidR="00016458" w:rsidRDefault="00016458" w:rsidP="00036765">
            <w:pPr>
              <w:pStyle w:val="BodyCopy"/>
            </w:pPr>
            <w:r>
              <w:t>General</w:t>
            </w:r>
          </w:p>
        </w:tc>
      </w:tr>
      <w:tr w:rsidR="00E13FCA" w14:paraId="2F4AA336" w14:textId="77777777" w:rsidTr="006C673F">
        <w:trPr>
          <w:trHeight w:hRule="exact" w:val="388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8B4F67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6B71FCA1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0EF5A101" w14:textId="77777777" w:rsidR="00E13FCA" w:rsidRPr="00B262EC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Names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63E8DFD" w14:textId="7EB4FD2D" w:rsidR="00E13FCA" w:rsidRPr="00B262EC" w:rsidRDefault="00E13FCA" w:rsidP="00E13FCA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Date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002E683A" w14:textId="7D887006" w:rsidR="00E13FCA" w:rsidRPr="00790589" w:rsidRDefault="00E13FCA" w:rsidP="00036765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IEEE No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0F6129C7" w14:textId="77777777" w:rsidR="00E13FCA" w:rsidRPr="00790589" w:rsidRDefault="00E13FCA" w:rsidP="00B86A59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Paid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D8C6D52" w14:textId="4BAA9693" w:rsidR="00E13FCA" w:rsidRPr="00790589" w:rsidRDefault="00E13FCA" w:rsidP="00B86A59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</w:t>
            </w:r>
          </w:p>
        </w:tc>
      </w:tr>
      <w:tr w:rsidR="00E13FCA" w14:paraId="2B069D7E" w14:textId="77777777" w:rsidTr="006C673F">
        <w:trPr>
          <w:trHeight w:hRule="exact" w:val="388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64120D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631568D8" w14:textId="77777777" w:rsidR="00E13FCA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764046E" w14:textId="77CC1CD6" w:rsidR="00E13FCA" w:rsidRDefault="0013742B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Dr.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Mohd</w:t>
            </w:r>
            <w:proofErr w:type="spellEnd"/>
            <w:r w:rsidR="00E13FCA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E13FCA">
              <w:rPr>
                <w:rFonts w:ascii="Arial Unicode MS" w:eastAsia="Arial Unicode MS" w:hAnsi="Arial Unicode MS" w:cs="Arial Unicode MS"/>
              </w:rPr>
              <w:t>Kamrul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E13FCA">
              <w:rPr>
                <w:rFonts w:ascii="Arial Unicode MS" w:eastAsia="Arial Unicode MS" w:hAnsi="Arial Unicode MS" w:cs="Arial Unicode MS"/>
              </w:rPr>
              <w:t>Hasan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5DDBEBC7" w14:textId="3548568D" w:rsidR="00E13FCA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30AC142" w14:textId="2D1A1D1F" w:rsidR="00E13FCA" w:rsidRPr="006754D5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90852712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EA4DDE4" w14:textId="0498EF98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352.92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05E1304D" w14:textId="11570FB5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352.92</w:t>
            </w:r>
          </w:p>
        </w:tc>
      </w:tr>
      <w:tr w:rsidR="00E13FCA" w14:paraId="26EC3BAB" w14:textId="77777777" w:rsidTr="006C673F">
        <w:trPr>
          <w:trHeight w:hRule="exact" w:val="388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D4A1FF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3578874" w14:textId="77777777" w:rsidR="00E13FCA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001ABBA9" w14:textId="77777777" w:rsidR="00E13FCA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AKM Zakir Hossain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4DC33866" w14:textId="7218F87F" w:rsidR="00E13FCA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C9DFD11" w14:textId="0CAFC272" w:rsidR="00E13FCA" w:rsidRPr="006754D5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93218871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74023144" w14:textId="7A0D2BE8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160.42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328FFDB" w14:textId="30D62350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513.34</w:t>
            </w:r>
          </w:p>
        </w:tc>
      </w:tr>
      <w:tr w:rsidR="00E13FCA" w14:paraId="33353713" w14:textId="77777777" w:rsidTr="006C673F">
        <w:trPr>
          <w:trHeight w:hRule="exact" w:val="524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B9D10F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2696004C" w14:textId="77777777" w:rsidR="00E13FCA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639620E6" w14:textId="1AAF5A95" w:rsidR="00E13FCA" w:rsidRDefault="006754D5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Shaikh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Mohd</w:t>
            </w:r>
            <w:proofErr w:type="spellEnd"/>
            <w:r w:rsidR="00E13FCA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E13FCA">
              <w:rPr>
                <w:rFonts w:ascii="Arial Unicode MS" w:eastAsia="Arial Unicode MS" w:hAnsi="Arial Unicode MS" w:cs="Arial Unicode MS"/>
              </w:rPr>
              <w:t>Ehsanur</w:t>
            </w:r>
            <w:proofErr w:type="spellEnd"/>
            <w:r w:rsidR="00E13FCA">
              <w:rPr>
                <w:rFonts w:ascii="Arial Unicode MS" w:eastAsia="Arial Unicode MS" w:hAnsi="Arial Unicode MS" w:cs="Arial Unicode MS"/>
              </w:rPr>
              <w:t xml:space="preserve"> Rahman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0B5B9AC3" w14:textId="430210E7" w:rsidR="00E13FCA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17907BA" w14:textId="034BBB43" w:rsidR="00E13FCA" w:rsidRPr="006754D5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94158737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B2A1AD2" w14:textId="6AD72304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953E998" w14:textId="209AF0E8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637.12</w:t>
            </w:r>
          </w:p>
        </w:tc>
      </w:tr>
      <w:tr w:rsidR="00E13FCA" w14:paraId="482E7504" w14:textId="77777777" w:rsidTr="006C673F">
        <w:trPr>
          <w:trHeight w:hRule="exact" w:val="352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8E98FD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88FE785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53B1A957" w14:textId="77777777" w:rsidR="00E13FCA" w:rsidRPr="00B262EC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Atika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Arshad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5B0E60B7" w14:textId="414F55FE" w:rsidR="00E13FCA" w:rsidRPr="00B262EC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1BA4825" w14:textId="0DADAE8F" w:rsidR="00E13FCA" w:rsidRPr="006754D5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94124144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26E8F9A" w14:textId="77777777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687F0D2" w14:textId="4B2FA71B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760.90</w:t>
            </w:r>
          </w:p>
        </w:tc>
      </w:tr>
      <w:tr w:rsidR="00E13FCA" w14:paraId="29B1D392" w14:textId="77777777" w:rsidTr="006C673F">
        <w:trPr>
          <w:trHeight w:hRule="exact" w:val="360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4BF44B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31E7B2EB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20C7BAC3" w14:textId="77777777" w:rsidR="00E13FCA" w:rsidRPr="00B262EC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Ezzidin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Aboadla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1CF0350C" w14:textId="1BA2D694" w:rsidR="00E13FCA" w:rsidRPr="00B262EC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9549911" w14:textId="5C755950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94161471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D80ECEE" w14:textId="77777777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60E3270" w14:textId="428A3DD1" w:rsidR="00E13FCA" w:rsidRPr="00B262EC" w:rsidRDefault="00094A30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884</w:t>
            </w:r>
            <w:r w:rsidR="00E13FCA" w:rsidRPr="006754D5">
              <w:rPr>
                <w:rFonts w:ascii="Arial Unicode MS" w:eastAsia="Arial Unicode MS" w:hAnsi="Arial Unicode MS" w:cs="Arial Unicode MS"/>
              </w:rPr>
              <w:t>.68</w:t>
            </w:r>
          </w:p>
        </w:tc>
      </w:tr>
      <w:tr w:rsidR="00E13FCA" w14:paraId="15E51C41" w14:textId="77777777" w:rsidTr="006C673F">
        <w:trPr>
          <w:trHeight w:hRule="exact" w:val="325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0E5C8F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1001AF98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2BBA254C" w14:textId="77777777" w:rsidR="00E13FCA" w:rsidRPr="00B262EC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262EC">
              <w:rPr>
                <w:rFonts w:ascii="Arial Unicode MS" w:eastAsia="Arial Unicode MS" w:hAnsi="Arial Unicode MS" w:cs="Arial Unicode MS"/>
              </w:rPr>
              <w:t>Faraz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262EC">
              <w:rPr>
                <w:rFonts w:ascii="Arial Unicode MS" w:eastAsia="Arial Unicode MS" w:hAnsi="Arial Unicode MS" w:cs="Arial Unicode MS"/>
              </w:rPr>
              <w:t>Shaikh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2DD994A6" w14:textId="510EB56B" w:rsidR="00E13FCA" w:rsidRPr="00B262EC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F35AE9A" w14:textId="06B02073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94161436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9780330" w14:textId="77777777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3C1F3FF3" w14:textId="5952F310" w:rsidR="00E13FCA" w:rsidRPr="00B262EC" w:rsidRDefault="00094A30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1008</w:t>
            </w:r>
            <w:r w:rsidR="00E13FCA" w:rsidRPr="006754D5">
              <w:rPr>
                <w:rFonts w:ascii="Arial Unicode MS" w:eastAsia="Arial Unicode MS" w:hAnsi="Arial Unicode MS" w:cs="Arial Unicode MS"/>
              </w:rPr>
              <w:t>.46</w:t>
            </w:r>
          </w:p>
        </w:tc>
      </w:tr>
      <w:tr w:rsidR="00E13FCA" w14:paraId="35EDB305" w14:textId="77777777" w:rsidTr="006C673F">
        <w:trPr>
          <w:trHeight w:hRule="exact" w:val="388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79AE53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04216F49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11B701CA" w14:textId="77777777" w:rsidR="00E13FCA" w:rsidRPr="00B262EC" w:rsidRDefault="00E13FCA" w:rsidP="006461CC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Shayla Islam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4111E0B7" w14:textId="3C52B8EA" w:rsidR="00E13FCA" w:rsidRPr="00B262EC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34CC53B0" w14:textId="50EA2172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93893893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DB34E59" w14:textId="77777777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02D163C8" w14:textId="70440725" w:rsidR="00E13FCA" w:rsidRPr="00B262EC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1132</w:t>
            </w:r>
            <w:r w:rsidR="00E13FCA" w:rsidRPr="006754D5">
              <w:rPr>
                <w:rFonts w:ascii="Arial Unicode MS" w:eastAsia="Arial Unicode MS" w:hAnsi="Arial Unicode MS" w:cs="Arial Unicode MS"/>
              </w:rPr>
              <w:t>.24</w:t>
            </w:r>
          </w:p>
        </w:tc>
      </w:tr>
      <w:tr w:rsidR="00E13FCA" w14:paraId="1A637D2C" w14:textId="77777777" w:rsidTr="006C673F">
        <w:trPr>
          <w:trHeight w:hRule="exact" w:val="415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F9859B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51878464" w14:textId="77777777" w:rsidR="00E13FCA" w:rsidRPr="00B262EC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56EEDE8C" w14:textId="77777777" w:rsidR="00E13FCA" w:rsidRPr="00B262EC" w:rsidRDefault="00E13FCA" w:rsidP="002904DF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2904DF">
              <w:rPr>
                <w:rFonts w:ascii="Arial Unicode MS" w:eastAsia="Arial Unicode MS" w:hAnsi="Arial Unicode MS" w:cs="Arial Unicode MS"/>
              </w:rPr>
              <w:t>Alhareth</w:t>
            </w:r>
            <w:proofErr w:type="spellEnd"/>
            <w:r w:rsidRPr="002904DF">
              <w:rPr>
                <w:rFonts w:ascii="Arial Unicode MS" w:eastAsia="Arial Unicode MS" w:hAnsi="Arial Unicode MS" w:cs="Arial Unicode MS"/>
              </w:rPr>
              <w:t xml:space="preserve"> M T </w:t>
            </w:r>
            <w:proofErr w:type="spellStart"/>
            <w:r w:rsidRPr="002904DF">
              <w:rPr>
                <w:rFonts w:ascii="Arial Unicode MS" w:eastAsia="Arial Unicode MS" w:hAnsi="Arial Unicode MS" w:cs="Arial Unicode MS"/>
              </w:rPr>
              <w:t>Zyoud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14:paraId="15D152CF" w14:textId="4C8CCA30" w:rsidR="00E13FCA" w:rsidRPr="00B262EC" w:rsidRDefault="00E13FCA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D7248F">
              <w:rPr>
                <w:rFonts w:ascii="Arial Unicode MS" w:eastAsia="Arial Unicode MS" w:hAnsi="Arial Unicode MS" w:cs="Arial Unicode MS"/>
              </w:rPr>
              <w:t>30Dec2016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4DC821E" w14:textId="4C1D2997" w:rsidR="00E13FCA" w:rsidRPr="006754D5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93125607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3A7889E6" w14:textId="7F99CD72" w:rsidR="00E13FCA" w:rsidRPr="006754D5" w:rsidRDefault="00E13FCA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123.78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3D4EFD98" w14:textId="4855127B" w:rsidR="00E13FCA" w:rsidRPr="00B262EC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1256</w:t>
            </w:r>
            <w:r w:rsidR="00E13FCA" w:rsidRPr="006754D5">
              <w:rPr>
                <w:rFonts w:ascii="Arial Unicode MS" w:eastAsia="Arial Unicode MS" w:hAnsi="Arial Unicode MS" w:cs="Arial Unicode MS"/>
              </w:rPr>
              <w:t>.02</w:t>
            </w:r>
          </w:p>
        </w:tc>
      </w:tr>
      <w:tr w:rsidR="006C673F" w14:paraId="553B492F" w14:textId="77777777" w:rsidTr="00094A30">
        <w:trPr>
          <w:trHeight w:hRule="exact" w:val="415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D7637D" w14:textId="77777777" w:rsidR="006C673F" w:rsidRDefault="006C673F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0C1080DE" w14:textId="0B22870C" w:rsidR="006C673F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02C6F94" w14:textId="77777777" w:rsidR="006C673F" w:rsidRPr="002904DF" w:rsidRDefault="006C673F" w:rsidP="002904DF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3C1840A" w14:textId="60884069" w:rsidR="006C673F" w:rsidRPr="00D7248F" w:rsidRDefault="006C673F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12Jan2017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1F35676" w14:textId="77777777" w:rsidR="006C673F" w:rsidRPr="006754D5" w:rsidRDefault="006C673F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F48DD2F" w14:textId="2E5BDA29" w:rsidR="006C673F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622.04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395A38A1" w14:textId="02B2E4CF" w:rsidR="006C673F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1878.06</w:t>
            </w:r>
          </w:p>
        </w:tc>
      </w:tr>
      <w:tr w:rsidR="006C673F" w14:paraId="7384F850" w14:textId="77777777" w:rsidTr="006C673F">
        <w:trPr>
          <w:trHeight w:hRule="exact" w:val="415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258C1D" w14:textId="77777777" w:rsidR="006C673F" w:rsidRDefault="006C673F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E7D0741" w14:textId="46A38045" w:rsidR="006C673F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1D8C36D6" w14:textId="77777777" w:rsidR="006C673F" w:rsidRPr="002904DF" w:rsidRDefault="006C673F" w:rsidP="002904DF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27206AB6" w14:textId="19CAB594" w:rsidR="006C673F" w:rsidRPr="00D7248F" w:rsidRDefault="006C673F" w:rsidP="00E13FCA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12Jan2017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1AAA016" w14:textId="77777777" w:rsidR="006C673F" w:rsidRPr="006754D5" w:rsidRDefault="006C673F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29CC28E9" w14:textId="75AD7806" w:rsidR="006C673F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525.99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184A3FF9" w14:textId="240090CC" w:rsidR="006C673F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2404.05</w:t>
            </w:r>
          </w:p>
        </w:tc>
      </w:tr>
      <w:tr w:rsidR="006C673F" w14:paraId="4250AA1A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C5C95D" w14:textId="77777777" w:rsidR="006C673F" w:rsidRDefault="006C673F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3FCAE075" w14:textId="5159A15D" w:rsidR="006C673F" w:rsidRPr="00B262EC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511C317" w14:textId="77777777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488EE610" w14:textId="18ADF6D6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12Jan2017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763A58" w14:textId="6ABF50E2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A93EE0" w14:textId="5AA08D93" w:rsidR="006C673F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123.5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DDE96D" w14:textId="3F85D66E" w:rsidR="006C673F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2527.55</w:t>
            </w:r>
          </w:p>
        </w:tc>
      </w:tr>
      <w:tr w:rsidR="006C673F" w14:paraId="3A8A64E9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9A876E" w14:textId="77777777" w:rsidR="006C673F" w:rsidRDefault="006C673F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24A5496" w14:textId="1B451385" w:rsidR="006C673F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589BDF39" w14:textId="77777777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77031CDF" w14:textId="64E33E7D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17Feb2017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CF7AA6" w14:textId="2BC31B82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A1368E" w14:textId="475954AD" w:rsidR="006C673F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 w:rsidRPr="006754D5">
              <w:rPr>
                <w:rFonts w:ascii="Arial Unicode MS" w:eastAsia="Arial Unicode MS" w:hAnsi="Arial Unicode MS" w:cs="Arial Unicode MS"/>
              </w:rPr>
              <w:t>122.9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B6AFFD" w14:textId="7865E3EA" w:rsidR="006C673F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2650.45</w:t>
            </w:r>
          </w:p>
        </w:tc>
      </w:tr>
      <w:tr w:rsidR="006C673F" w14:paraId="62A1359F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4E1CFA" w14:textId="77777777" w:rsidR="006C673F" w:rsidRDefault="006C673F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51BA96F5" w14:textId="644E187C" w:rsidR="006C673F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7E3E23AB" w14:textId="13785AAF" w:rsidR="006C673F" w:rsidRPr="006754D5" w:rsidRDefault="002D412B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Athar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Ali</w:t>
            </w:r>
            <w:r w:rsidR="008A0DB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8A0DB3">
              <w:rPr>
                <w:rFonts w:ascii="Arial Unicode MS" w:eastAsia="Arial Unicode MS" w:hAnsi="Arial Unicode MS" w:cs="Arial Unicode MS"/>
              </w:rPr>
              <w:t>Kazmi</w:t>
            </w:r>
            <w:proofErr w:type="spellEnd"/>
            <w:r w:rsidR="008A0DB3">
              <w:rPr>
                <w:rFonts w:ascii="Arial Unicode MS" w:eastAsia="Arial Unicode MS" w:hAnsi="Arial Unicode MS" w:cs="Arial Unicode MS"/>
              </w:rPr>
              <w:t>, athar.pgc@gmail.com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34AD198" w14:textId="2AF3443A" w:rsidR="006C673F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  <w:r w:rsidRPr="006754D5">
              <w:rPr>
                <w:rFonts w:ascii="Arial Unicode MS" w:eastAsia="Arial Unicode MS" w:hAnsi="Arial Unicode MS" w:cs="Arial Unicode MS"/>
              </w:rPr>
              <w:t>Feb2017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EB6230" w14:textId="35DA5194" w:rsidR="006C673F" w:rsidRPr="006754D5" w:rsidRDefault="008A0DB3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94227015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22AA12" w14:textId="518D200A" w:rsidR="006C673F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122.96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E35E30" w14:textId="77E57DA4" w:rsidR="006C673F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2773.41</w:t>
            </w:r>
          </w:p>
        </w:tc>
      </w:tr>
      <w:tr w:rsidR="00E13FCA" w14:paraId="336B4ED9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92FAF6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AB2A647" w14:textId="7260D3D7" w:rsidR="00E13FCA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2A1D5BF" w14:textId="20207302" w:rsidR="00E13FCA" w:rsidRPr="006754D5" w:rsidRDefault="002D412B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Muhammad Kamran Joyo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59B1CA42" w14:textId="3E4F6A9D" w:rsidR="00E13FCA" w:rsidRPr="006754D5" w:rsidRDefault="006C673F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  <w:r w:rsidRPr="006754D5">
              <w:rPr>
                <w:rFonts w:ascii="Arial Unicode MS" w:eastAsia="Arial Unicode MS" w:hAnsi="Arial Unicode MS" w:cs="Arial Unicode MS"/>
              </w:rPr>
              <w:t>Feb2017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91E610" w14:textId="051A677D" w:rsidR="00E13FCA" w:rsidRPr="006754D5" w:rsidRDefault="00D16420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94214370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33E04E" w14:textId="07B9CDE6" w:rsidR="00E13FCA" w:rsidRPr="006754D5" w:rsidRDefault="006C673F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122.96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311123" w14:textId="3A1203AD" w:rsidR="00E13FCA" w:rsidRPr="006754D5" w:rsidRDefault="00426259" w:rsidP="006C673F">
            <w:pPr>
              <w:pStyle w:val="BodyCopy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2896.37</w:t>
            </w:r>
          </w:p>
        </w:tc>
      </w:tr>
      <w:tr w:rsidR="00E13FCA" w14:paraId="0CCB7686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BC9A39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7C7549CE" w14:textId="647DCFA8" w:rsidR="00E13FCA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3A9D6084" w14:textId="77777777" w:rsidR="00E13FCA" w:rsidRDefault="00E13FCA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286022B4" w14:textId="77777777" w:rsidR="00E13FCA" w:rsidRDefault="00E13FCA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8C8B62" w14:textId="5A8E83B8" w:rsidR="00E13FCA" w:rsidRPr="006754D5" w:rsidRDefault="00E13FCA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CC09DE" w14:textId="77777777" w:rsidR="00E13FCA" w:rsidRPr="00B262EC" w:rsidRDefault="00E13FCA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A34644" w14:textId="77777777" w:rsidR="00E13FCA" w:rsidRPr="00B262EC" w:rsidRDefault="00E13FCA" w:rsidP="006754D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</w:tr>
      <w:tr w:rsidR="00E13FCA" w14:paraId="5BEE679F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8EA1A8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1EDCA5F7" w14:textId="57EA0142" w:rsidR="00E13FCA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11D7B8FE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638280F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E0ADF6" w14:textId="464BD506" w:rsidR="00E13FCA" w:rsidRDefault="00E13FCA" w:rsidP="00036765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7E6700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421A0E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</w:tr>
      <w:tr w:rsidR="00E13FCA" w14:paraId="6F57E927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0A251D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743EA804" w14:textId="32CB1E9F" w:rsidR="00E13FCA" w:rsidRDefault="00F52CB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22C0A388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1759E041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4E5878" w14:textId="0384C3D8" w:rsidR="00E13FCA" w:rsidRDefault="00E13FCA" w:rsidP="00036765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A4D90B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2778F3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</w:tr>
      <w:tr w:rsidR="00E13FCA" w14:paraId="3E35099F" w14:textId="77777777" w:rsidTr="006C673F">
        <w:trPr>
          <w:trHeight w:hRule="exact" w:val="397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986625" w14:textId="77777777" w:rsidR="00E13FCA" w:rsidRDefault="00E13FCA" w:rsidP="00036765">
            <w:pPr>
              <w:pStyle w:val="BodyCopy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63935F59" w14:textId="77777777" w:rsidR="00E13FCA" w:rsidRDefault="00E13FCA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27BDC53B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1C7EA62B" w14:textId="77777777" w:rsidR="00E13FCA" w:rsidRDefault="00E13FCA" w:rsidP="00B86A59">
            <w:pPr>
              <w:pStyle w:val="BodyCopy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44317D" w14:textId="69166DC9" w:rsidR="00E13FCA" w:rsidRDefault="00E13FCA" w:rsidP="00036765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2B6611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F79C54" w14:textId="77777777" w:rsidR="00E13FCA" w:rsidRPr="00B262EC" w:rsidRDefault="00E13FCA" w:rsidP="00B86A59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</w:tr>
      <w:tr w:rsidR="00B86A59" w14:paraId="0FE6BFBF" w14:textId="77777777" w:rsidTr="006C673F">
        <w:trPr>
          <w:trHeight w:hRule="exact" w:val="244"/>
          <w:jc w:val="center"/>
        </w:trPr>
        <w:tc>
          <w:tcPr>
            <w:tcW w:w="143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BF0111" w14:textId="77777777" w:rsidR="00B86A59" w:rsidRDefault="00B86A59" w:rsidP="00036765">
            <w:pPr>
              <w:pStyle w:val="BodyCopy"/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219896A9" w14:textId="77777777" w:rsidR="00B86A59" w:rsidRDefault="00B86A59" w:rsidP="00036765">
            <w:pPr>
              <w:pStyle w:val="BodyCopy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D88EAF" w14:textId="77777777" w:rsidR="00B86A59" w:rsidRDefault="00B86A59" w:rsidP="00036765">
            <w:pPr>
              <w:pStyle w:val="BodyCopy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90589" w14:paraId="7312F663" w14:textId="77777777" w:rsidTr="00E13FCA">
        <w:trPr>
          <w:trHeight w:hRule="exact" w:val="288"/>
          <w:jc w:val="center"/>
        </w:trPr>
        <w:tc>
          <w:tcPr>
            <w:tcW w:w="900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56B2B8" w14:textId="77777777" w:rsidR="00790589" w:rsidRDefault="00790589" w:rsidP="00036765">
            <w:pPr>
              <w:pStyle w:val="BodyCopy"/>
            </w:pPr>
          </w:p>
        </w:tc>
      </w:tr>
      <w:tr w:rsidR="00790589" w14:paraId="580A3D7F" w14:textId="77777777" w:rsidTr="006C673F">
        <w:trPr>
          <w:gridAfter w:val="1"/>
          <w:wAfter w:w="43" w:type="dxa"/>
          <w:trHeight w:hRule="exact" w:val="288"/>
          <w:jc w:val="center"/>
        </w:trPr>
        <w:tc>
          <w:tcPr>
            <w:tcW w:w="58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8320FC" w14:textId="77777777" w:rsidR="00790589" w:rsidRDefault="00790589" w:rsidP="00036765">
            <w:pPr>
              <w:pStyle w:val="BodyCopy"/>
            </w:pPr>
            <w:r>
              <w:t>Action Items</w:t>
            </w:r>
          </w:p>
        </w:tc>
        <w:tc>
          <w:tcPr>
            <w:tcW w:w="314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6954879" w14:textId="77777777" w:rsidR="00790589" w:rsidRDefault="00790589" w:rsidP="00036765">
            <w:pPr>
              <w:pStyle w:val="BodyCopy"/>
            </w:pPr>
            <w:r>
              <w:t>Person Responsible</w:t>
            </w:r>
          </w:p>
        </w:tc>
      </w:tr>
      <w:tr w:rsidR="00790589" w14:paraId="2CE26C0B" w14:textId="77777777" w:rsidTr="006C673F">
        <w:trPr>
          <w:gridAfter w:val="1"/>
          <w:wAfter w:w="43" w:type="dxa"/>
          <w:trHeight w:hRule="exact" w:val="1164"/>
          <w:jc w:val="center"/>
        </w:trPr>
        <w:tc>
          <w:tcPr>
            <w:tcW w:w="58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E60E93" w14:textId="77777777" w:rsidR="00790589" w:rsidRPr="00E1255F" w:rsidRDefault="00E1255F" w:rsidP="00036765">
            <w:pPr>
              <w:pStyle w:val="BodyCopy"/>
              <w:rPr>
                <w:color w:val="3366FF"/>
              </w:rPr>
            </w:pPr>
            <w:r>
              <w:lastRenderedPageBreak/>
              <w:t>Training and Workshop materials</w:t>
            </w:r>
            <w:r w:rsidR="00790589">
              <w:t xml:space="preserve">: </w:t>
            </w:r>
            <w:proofErr w:type="spellStart"/>
            <w:r w:rsidR="00790589">
              <w:t>CST</w:t>
            </w:r>
            <w:r w:rsidRPr="00E1255F">
              <w:rPr>
                <w:color w:val="3366FF"/>
              </w:rPr>
              <w:t>pls</w:t>
            </w:r>
            <w:proofErr w:type="spellEnd"/>
            <w:r w:rsidRPr="00E1255F">
              <w:rPr>
                <w:color w:val="3366FF"/>
              </w:rPr>
              <w:t xml:space="preserve"> write contents as under</w:t>
            </w:r>
          </w:p>
          <w:p w14:paraId="63C9E448" w14:textId="77777777" w:rsidR="00E1255F" w:rsidRPr="00E1255F" w:rsidRDefault="00016458" w:rsidP="00E1255F">
            <w:pPr>
              <w:pStyle w:val="BodyCopy"/>
              <w:numPr>
                <w:ilvl w:val="0"/>
                <w:numId w:val="6"/>
              </w:numPr>
              <w:rPr>
                <w:color w:val="3366FF"/>
              </w:rPr>
            </w:pPr>
            <w:r>
              <w:rPr>
                <w:color w:val="3366FF"/>
              </w:rPr>
              <w:t>AGM nominees</w:t>
            </w:r>
          </w:p>
          <w:p w14:paraId="534797EA" w14:textId="77777777" w:rsidR="00E1255F" w:rsidRPr="00E1255F" w:rsidRDefault="00016458" w:rsidP="00E1255F">
            <w:pPr>
              <w:pStyle w:val="BodyCopy"/>
              <w:numPr>
                <w:ilvl w:val="0"/>
                <w:numId w:val="6"/>
              </w:numPr>
              <w:rPr>
                <w:color w:val="3366FF"/>
              </w:rPr>
            </w:pPr>
            <w:r>
              <w:rPr>
                <w:color w:val="3366FF"/>
              </w:rPr>
              <w:t>Work shop</w:t>
            </w:r>
            <w:r w:rsidR="00E55546">
              <w:rPr>
                <w:color w:val="3366FF"/>
              </w:rPr>
              <w:t xml:space="preserve"> proposal</w:t>
            </w:r>
          </w:p>
          <w:p w14:paraId="7C9BCC36" w14:textId="77777777" w:rsidR="00E1255F" w:rsidRDefault="00016458" w:rsidP="00036765">
            <w:pPr>
              <w:pStyle w:val="BodyCopy"/>
              <w:numPr>
                <w:ilvl w:val="0"/>
                <w:numId w:val="6"/>
              </w:numPr>
            </w:pPr>
            <w:r>
              <w:rPr>
                <w:color w:val="3366FF"/>
              </w:rPr>
              <w:t>Get together after post mortem</w:t>
            </w:r>
          </w:p>
        </w:tc>
        <w:tc>
          <w:tcPr>
            <w:tcW w:w="314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F63C82" w14:textId="77777777" w:rsidR="00E1255F" w:rsidRDefault="00E1255F" w:rsidP="00036765">
            <w:pPr>
              <w:pStyle w:val="BodyCopy"/>
            </w:pPr>
          </w:p>
          <w:p w14:paraId="247C4209" w14:textId="77777777" w:rsidR="00E1255F" w:rsidRDefault="00E1255F" w:rsidP="00036765">
            <w:pPr>
              <w:pStyle w:val="BodyCopy"/>
            </w:pPr>
          </w:p>
          <w:p w14:paraId="4DFE2205" w14:textId="77777777" w:rsidR="00E1255F" w:rsidRDefault="00E1255F" w:rsidP="00036765">
            <w:pPr>
              <w:pStyle w:val="BodyCopy"/>
            </w:pPr>
          </w:p>
          <w:p w14:paraId="296BEFFC" w14:textId="77777777" w:rsidR="00E1255F" w:rsidRDefault="00E1255F" w:rsidP="00036765">
            <w:pPr>
              <w:pStyle w:val="BodyCopy"/>
            </w:pPr>
          </w:p>
        </w:tc>
      </w:tr>
    </w:tbl>
    <w:p w14:paraId="05579F24" w14:textId="77777777" w:rsidR="00790589" w:rsidRDefault="00790589"/>
    <w:p w14:paraId="0D80E3F3" w14:textId="77777777" w:rsidR="000E2DB0" w:rsidRDefault="000E2DB0" w:rsidP="007129BE">
      <w:pPr>
        <w:jc w:val="both"/>
        <w:rPr>
          <w:rFonts w:ascii="Arial" w:hAnsi="Arial" w:cs="Arial"/>
          <w:bCs/>
          <w:sz w:val="24"/>
          <w:szCs w:val="24"/>
        </w:rPr>
      </w:pPr>
    </w:p>
    <w:sectPr w:rsidR="000E2DB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C4FC" w14:textId="77777777" w:rsidR="00094A30" w:rsidRDefault="00094A30">
      <w:r>
        <w:separator/>
      </w:r>
    </w:p>
  </w:endnote>
  <w:endnote w:type="continuationSeparator" w:id="0">
    <w:p w14:paraId="15246943" w14:textId="77777777" w:rsidR="00094A30" w:rsidRDefault="0009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99C6" w14:textId="77777777" w:rsidR="00094A30" w:rsidRDefault="00094A30">
      <w:r>
        <w:separator/>
      </w:r>
    </w:p>
  </w:footnote>
  <w:footnote w:type="continuationSeparator" w:id="0">
    <w:p w14:paraId="54A58C15" w14:textId="77777777" w:rsidR="00094A30" w:rsidRDefault="00094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588E" w14:textId="77777777" w:rsidR="00094A30" w:rsidRPr="00161FE9" w:rsidRDefault="00094A30" w:rsidP="00161FE9">
    <w:pPr>
      <w:pStyle w:val="MeetingMinutesHeading"/>
      <w:jc w:val="center"/>
      <w:rPr>
        <w:sz w:val="48"/>
      </w:rPr>
    </w:pPr>
    <w:r w:rsidRPr="00161FE9">
      <w:rPr>
        <w:sz w:val="48"/>
      </w:rPr>
      <w:t>IEEE SB IIUM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E16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5C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5921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5E63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EF7D78"/>
    <w:multiLevelType w:val="hybridMultilevel"/>
    <w:tmpl w:val="A902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2BD6"/>
    <w:multiLevelType w:val="hybridMultilevel"/>
    <w:tmpl w:val="48487110"/>
    <w:lvl w:ilvl="0" w:tplc="EB54B71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2214D"/>
    <w:multiLevelType w:val="hybridMultilevel"/>
    <w:tmpl w:val="86224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EAC08A9"/>
    <w:multiLevelType w:val="hybridMultilevel"/>
    <w:tmpl w:val="F8881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DF24501"/>
    <w:multiLevelType w:val="hybridMultilevel"/>
    <w:tmpl w:val="A902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705B"/>
    <w:multiLevelType w:val="hybridMultilevel"/>
    <w:tmpl w:val="25FEEEBC"/>
    <w:lvl w:ilvl="0" w:tplc="862CE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0304"/>
    <w:multiLevelType w:val="hybridMultilevel"/>
    <w:tmpl w:val="A902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E1MLA1NDQ3NzU2NLYyUdpeDU4uLM/DyQAsNaAEmugdQsAAAA"/>
  </w:docVars>
  <w:rsids>
    <w:rsidRoot w:val="00161FE9"/>
    <w:rsid w:val="00016458"/>
    <w:rsid w:val="00036765"/>
    <w:rsid w:val="000636C8"/>
    <w:rsid w:val="00094A30"/>
    <w:rsid w:val="000E2DB0"/>
    <w:rsid w:val="0013742B"/>
    <w:rsid w:val="00147883"/>
    <w:rsid w:val="00161FE9"/>
    <w:rsid w:val="0017281A"/>
    <w:rsid w:val="0018514B"/>
    <w:rsid w:val="001A51C6"/>
    <w:rsid w:val="001C0402"/>
    <w:rsid w:val="001C3A05"/>
    <w:rsid w:val="001E3265"/>
    <w:rsid w:val="00225233"/>
    <w:rsid w:val="0023631F"/>
    <w:rsid w:val="002904DF"/>
    <w:rsid w:val="002D412B"/>
    <w:rsid w:val="002F0935"/>
    <w:rsid w:val="003B6153"/>
    <w:rsid w:val="003C2125"/>
    <w:rsid w:val="004072D3"/>
    <w:rsid w:val="00426259"/>
    <w:rsid w:val="005D34C7"/>
    <w:rsid w:val="005E4E34"/>
    <w:rsid w:val="006461CC"/>
    <w:rsid w:val="006754D5"/>
    <w:rsid w:val="0069463D"/>
    <w:rsid w:val="006C673F"/>
    <w:rsid w:val="006E0E70"/>
    <w:rsid w:val="007129BE"/>
    <w:rsid w:val="00790589"/>
    <w:rsid w:val="0083387A"/>
    <w:rsid w:val="008A0DB3"/>
    <w:rsid w:val="00916F91"/>
    <w:rsid w:val="009419F7"/>
    <w:rsid w:val="00951F9B"/>
    <w:rsid w:val="009528BB"/>
    <w:rsid w:val="009B15AC"/>
    <w:rsid w:val="009C3745"/>
    <w:rsid w:val="00A013BE"/>
    <w:rsid w:val="00B254E2"/>
    <w:rsid w:val="00B262EC"/>
    <w:rsid w:val="00B4503C"/>
    <w:rsid w:val="00B74E73"/>
    <w:rsid w:val="00B86A59"/>
    <w:rsid w:val="00BA096F"/>
    <w:rsid w:val="00C424C4"/>
    <w:rsid w:val="00CC2C77"/>
    <w:rsid w:val="00D16420"/>
    <w:rsid w:val="00D4721B"/>
    <w:rsid w:val="00E1255F"/>
    <w:rsid w:val="00E13FCA"/>
    <w:rsid w:val="00E532AB"/>
    <w:rsid w:val="00E55546"/>
    <w:rsid w:val="00E61D2E"/>
    <w:rsid w:val="00EB5819"/>
    <w:rsid w:val="00EF197D"/>
    <w:rsid w:val="00F52CBA"/>
    <w:rsid w:val="00F5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4F9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F54326"/>
    <w:pPr>
      <w:spacing w:after="200" w:line="276" w:lineRule="auto"/>
      <w:ind w:left="720"/>
      <w:contextualSpacing/>
    </w:pPr>
    <w:rPr>
      <w:spacing w:val="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29F5B658C045A18BA399696D32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4A79-53DF-410D-9546-602C18AEA6CE}"/>
      </w:docPartPr>
      <w:docPartBody>
        <w:p w:rsidR="006A731F" w:rsidRDefault="00032247" w:rsidP="00032247">
          <w:pPr>
            <w:pStyle w:val="2D29F5B658C045A18BA399696D325E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247"/>
    <w:rsid w:val="00032247"/>
    <w:rsid w:val="0011362B"/>
    <w:rsid w:val="0019175F"/>
    <w:rsid w:val="006A731F"/>
    <w:rsid w:val="008B3C64"/>
    <w:rsid w:val="00A2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785B9AC0240EFBA524FE79CC26FBD">
    <w:name w:val="013785B9AC0240EFBA524FE79CC26FBD"/>
    <w:rsid w:val="008B3C64"/>
  </w:style>
  <w:style w:type="paragraph" w:customStyle="1" w:styleId="3AC18D85433546408EFC4CD7E2638345">
    <w:name w:val="3AC18D85433546408EFC4CD7E2638345"/>
    <w:rsid w:val="008B3C64"/>
  </w:style>
  <w:style w:type="paragraph" w:customStyle="1" w:styleId="69716A5A37194701BC367CFD9808A465">
    <w:name w:val="69716A5A37194701BC367CFD9808A465"/>
    <w:rsid w:val="008B3C64"/>
  </w:style>
  <w:style w:type="paragraph" w:customStyle="1" w:styleId="5153796886AE4E5FA48227BD1DF6FE2C">
    <w:name w:val="5153796886AE4E5FA48227BD1DF6FE2C"/>
    <w:rsid w:val="008B3C64"/>
  </w:style>
  <w:style w:type="character" w:styleId="PlaceholderText">
    <w:name w:val="Placeholder Text"/>
    <w:basedOn w:val="DefaultParagraphFont"/>
    <w:uiPriority w:val="99"/>
    <w:semiHidden/>
    <w:rsid w:val="00032247"/>
    <w:rPr>
      <w:color w:val="808080"/>
    </w:rPr>
  </w:style>
  <w:style w:type="paragraph" w:customStyle="1" w:styleId="BB37B57953364D4688DD6521D0205E80">
    <w:name w:val="BB37B57953364D4688DD6521D0205E80"/>
    <w:rsid w:val="008B3C64"/>
  </w:style>
  <w:style w:type="paragraph" w:customStyle="1" w:styleId="62D013FEC4674A3BA22FC4949462A621">
    <w:name w:val="62D013FEC4674A3BA22FC4949462A621"/>
    <w:rsid w:val="008B3C64"/>
  </w:style>
  <w:style w:type="paragraph" w:customStyle="1" w:styleId="9BE2375B71914069B954E4E85DC4F07C">
    <w:name w:val="9BE2375B71914069B954E4E85DC4F07C"/>
    <w:rsid w:val="008B3C64"/>
  </w:style>
  <w:style w:type="paragraph" w:customStyle="1" w:styleId="985CB5BE80784DF4A7EB3B0CD652C3DE">
    <w:name w:val="985CB5BE80784DF4A7EB3B0CD652C3DE"/>
    <w:rsid w:val="008B3C64"/>
  </w:style>
  <w:style w:type="paragraph" w:customStyle="1" w:styleId="39015CF2229D40FB8FF98C06F35B550E">
    <w:name w:val="39015CF2229D40FB8FF98C06F35B550E"/>
    <w:rsid w:val="008B3C64"/>
  </w:style>
  <w:style w:type="paragraph" w:customStyle="1" w:styleId="3DE039DB775045C59E6899BF5371DE30">
    <w:name w:val="3DE039DB775045C59E6899BF5371DE30"/>
    <w:rsid w:val="008B3C64"/>
  </w:style>
  <w:style w:type="paragraph" w:customStyle="1" w:styleId="A45A0101E3FF48AEADA39E31F425BC99">
    <w:name w:val="A45A0101E3FF48AEADA39E31F425BC99"/>
    <w:rsid w:val="008B3C64"/>
  </w:style>
  <w:style w:type="paragraph" w:customStyle="1" w:styleId="E9E7C7A7ABE74552BFAA51DC73CCCA1A">
    <w:name w:val="E9E7C7A7ABE74552BFAA51DC73CCCA1A"/>
    <w:rsid w:val="008B3C64"/>
  </w:style>
  <w:style w:type="paragraph" w:customStyle="1" w:styleId="94633460AF884D1F8A9C5F8DD3AB8954">
    <w:name w:val="94633460AF884D1F8A9C5F8DD3AB8954"/>
    <w:rsid w:val="008B3C64"/>
  </w:style>
  <w:style w:type="paragraph" w:customStyle="1" w:styleId="2C97A89725624B59901086AB377128E9">
    <w:name w:val="2C97A89725624B59901086AB377128E9"/>
    <w:rsid w:val="008B3C64"/>
  </w:style>
  <w:style w:type="paragraph" w:customStyle="1" w:styleId="4B870BEBE361411E9CEEEC279B6D01B6">
    <w:name w:val="4B870BEBE361411E9CEEEC279B6D01B6"/>
    <w:rsid w:val="008B3C64"/>
  </w:style>
  <w:style w:type="paragraph" w:customStyle="1" w:styleId="398D9FCCA25745C8BD4699AED547F809">
    <w:name w:val="398D9FCCA25745C8BD4699AED547F809"/>
    <w:rsid w:val="00032247"/>
  </w:style>
  <w:style w:type="paragraph" w:customStyle="1" w:styleId="2D29F5B658C045A18BA399696D325E87">
    <w:name w:val="2D29F5B658C045A18BA399696D325E87"/>
    <w:rsid w:val="00032247"/>
  </w:style>
  <w:style w:type="paragraph" w:customStyle="1" w:styleId="5F6D53AEEEC5472089B846A266D89746">
    <w:name w:val="5F6D53AEEEC5472089B846A266D89746"/>
    <w:rsid w:val="000322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CE99A-54F5-044B-85D0-DED4B55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\Users\Hasan\AppData\Roaming\Microsoft\Templates\MeetingMinutes.dotx</Template>
  <TotalTime>383</TotalTime>
  <Pages>4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Hasan</dc:creator>
  <cp:lastModifiedBy>Sheroz Khan</cp:lastModifiedBy>
  <cp:revision>41</cp:revision>
  <cp:lastPrinted>2006-08-01T17:47:00Z</cp:lastPrinted>
  <dcterms:created xsi:type="dcterms:W3CDTF">2017-01-27T02:30:00Z</dcterms:created>
  <dcterms:modified xsi:type="dcterms:W3CDTF">2017-03-15T09:59:00Z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